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CBD" w:rsidRPr="00C22DC7" w:rsidRDefault="002F7C07" w:rsidP="001D3CBD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1D3CBD" w:rsidRPr="00C22DC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1D3CBD" w:rsidRPr="00785D47" w:rsidRDefault="002F7C07" w:rsidP="001D3CBD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1D3CBD" w:rsidRPr="00785D4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1D3CBD" w:rsidRPr="00785D47" w:rsidRDefault="002F7C07" w:rsidP="001D3CBD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1D3CBD" w:rsidRPr="00785D4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1D3CBD" w:rsidRPr="00785D4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1D3CBD" w:rsidRPr="00785D47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1D3CBD" w:rsidRPr="00785D4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1D3CBD" w:rsidRPr="00785D4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1D3CBD" w:rsidRPr="00785D47" w:rsidRDefault="002F7C07" w:rsidP="001D3CBD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1D3CBD" w:rsidRPr="00785D4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1D3CBD" w:rsidRPr="00785D4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1D3CBD" w:rsidRPr="00785D4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1D3CBD" w:rsidRPr="00785D4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1D3CBD" w:rsidRPr="00785D47" w:rsidRDefault="001D3CBD" w:rsidP="001D3CBD">
      <w:pPr>
        <w:pStyle w:val="NoSpacing"/>
        <w:rPr>
          <w:rFonts w:ascii="Times New Roman" w:hAnsi="Times New Roman"/>
          <w:sz w:val="24"/>
          <w:szCs w:val="24"/>
        </w:rPr>
      </w:pPr>
      <w:r w:rsidRPr="00785D47">
        <w:rPr>
          <w:rFonts w:ascii="Times New Roman" w:hAnsi="Times New Roman"/>
          <w:sz w:val="24"/>
          <w:szCs w:val="24"/>
          <w:lang w:val="ru-RU"/>
        </w:rPr>
        <w:t>1</w:t>
      </w:r>
      <w:r w:rsidRPr="00785D47">
        <w:rPr>
          <w:rFonts w:ascii="Times New Roman" w:hAnsi="Times New Roman"/>
          <w:sz w:val="24"/>
          <w:szCs w:val="24"/>
        </w:rPr>
        <w:t>1</w:t>
      </w:r>
      <w:r w:rsidRPr="00785D4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F7C07">
        <w:rPr>
          <w:rFonts w:ascii="Times New Roman" w:hAnsi="Times New Roman"/>
          <w:sz w:val="24"/>
          <w:szCs w:val="24"/>
          <w:lang w:val="ru-RU"/>
        </w:rPr>
        <w:t>Broj</w:t>
      </w:r>
      <w:r w:rsidRPr="00785D47">
        <w:rPr>
          <w:rFonts w:ascii="Times New Roman" w:hAnsi="Times New Roman"/>
          <w:sz w:val="24"/>
          <w:szCs w:val="24"/>
          <w:lang w:val="ru-RU"/>
        </w:rPr>
        <w:t xml:space="preserve"> 06-2/</w:t>
      </w:r>
      <w:r w:rsidR="00DC324E" w:rsidRPr="00785D47">
        <w:rPr>
          <w:rFonts w:ascii="Times New Roman" w:hAnsi="Times New Roman"/>
          <w:sz w:val="24"/>
          <w:szCs w:val="24"/>
          <w:lang w:val="sr-Cyrl-RS"/>
        </w:rPr>
        <w:t>15</w:t>
      </w:r>
      <w:r w:rsidRPr="00785D47">
        <w:rPr>
          <w:rFonts w:ascii="Times New Roman" w:hAnsi="Times New Roman"/>
          <w:sz w:val="24"/>
          <w:szCs w:val="24"/>
          <w:lang w:val="ru-RU"/>
        </w:rPr>
        <w:t>-2</w:t>
      </w:r>
      <w:r w:rsidR="00DC324E" w:rsidRPr="00785D47">
        <w:rPr>
          <w:rFonts w:ascii="Times New Roman" w:hAnsi="Times New Roman"/>
          <w:sz w:val="24"/>
          <w:szCs w:val="24"/>
          <w:lang w:val="ru-RU"/>
        </w:rPr>
        <w:t>2</w:t>
      </w:r>
    </w:p>
    <w:p w:rsidR="001D3CBD" w:rsidRPr="00785D47" w:rsidRDefault="00DC324E" w:rsidP="001D3CBD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785D47">
        <w:rPr>
          <w:rFonts w:ascii="Times New Roman" w:hAnsi="Times New Roman"/>
          <w:sz w:val="24"/>
          <w:szCs w:val="24"/>
          <w:lang w:val="sr-Cyrl-RS"/>
        </w:rPr>
        <w:t xml:space="preserve">2. </w:t>
      </w:r>
      <w:r w:rsidR="002F7C07">
        <w:rPr>
          <w:rFonts w:ascii="Times New Roman" w:hAnsi="Times New Roman"/>
          <w:sz w:val="24"/>
          <w:szCs w:val="24"/>
          <w:lang w:val="sr-Cyrl-RS"/>
        </w:rPr>
        <w:t>februar</w:t>
      </w:r>
      <w:r w:rsidR="001D3CBD" w:rsidRPr="00785D47">
        <w:rPr>
          <w:rFonts w:ascii="Times New Roman" w:hAnsi="Times New Roman"/>
          <w:sz w:val="24"/>
          <w:szCs w:val="24"/>
          <w:lang w:val="sr-Cyrl-RS"/>
        </w:rPr>
        <w:t xml:space="preserve"> 202</w:t>
      </w:r>
      <w:r w:rsidRPr="00785D47">
        <w:rPr>
          <w:rFonts w:ascii="Times New Roman" w:hAnsi="Times New Roman"/>
          <w:sz w:val="24"/>
          <w:szCs w:val="24"/>
          <w:lang w:val="sr-Cyrl-RS"/>
        </w:rPr>
        <w:t>2</w:t>
      </w:r>
      <w:r w:rsidR="001D3CBD" w:rsidRPr="00785D47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2F7C07">
        <w:rPr>
          <w:rFonts w:ascii="Times New Roman" w:hAnsi="Times New Roman"/>
          <w:sz w:val="24"/>
          <w:szCs w:val="24"/>
          <w:lang w:val="ru-RU"/>
        </w:rPr>
        <w:t>godine</w:t>
      </w:r>
    </w:p>
    <w:p w:rsidR="001D3CBD" w:rsidRPr="00785D47" w:rsidRDefault="002F7C07" w:rsidP="001D3CBD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1D3CBD" w:rsidRPr="00785D4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1D3CBD" w:rsidRPr="00785D4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1D3CBD" w:rsidRPr="00785D4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1D3CBD" w:rsidRPr="00785D4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1D3CBD" w:rsidRPr="00785D4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1D3CBD" w:rsidRPr="00785D4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1D3CBD" w:rsidRPr="00785D47" w:rsidRDefault="001D3CBD" w:rsidP="001D3CBD">
      <w:pPr>
        <w:jc w:val="both"/>
        <w:rPr>
          <w:lang w:val="sr-Cyrl-RS"/>
        </w:rPr>
      </w:pPr>
    </w:p>
    <w:p w:rsidR="001D3CBD" w:rsidRPr="00785D47" w:rsidRDefault="001D3CBD" w:rsidP="001D3CBD">
      <w:pPr>
        <w:jc w:val="both"/>
        <w:rPr>
          <w:lang w:val="sr-Cyrl-RS"/>
        </w:rPr>
      </w:pPr>
    </w:p>
    <w:p w:rsidR="001D3CBD" w:rsidRPr="002A5852" w:rsidRDefault="002F7C07" w:rsidP="001D3CBD">
      <w:pPr>
        <w:jc w:val="center"/>
        <w:rPr>
          <w:b/>
          <w:lang w:val="sr-Cyrl-RS"/>
        </w:rPr>
      </w:pPr>
      <w:r>
        <w:rPr>
          <w:b/>
          <w:lang w:val="sr-Cyrl-RS"/>
        </w:rPr>
        <w:t>ZAPISNIK</w:t>
      </w:r>
      <w:r w:rsidR="001D3CBD" w:rsidRPr="002A5852">
        <w:rPr>
          <w:b/>
          <w:lang w:val="sr-Cyrl-RS"/>
        </w:rPr>
        <w:t xml:space="preserve"> </w:t>
      </w:r>
    </w:p>
    <w:p w:rsidR="001D3CBD" w:rsidRPr="002A5852" w:rsidRDefault="00DC324E" w:rsidP="001D3CBD">
      <w:pPr>
        <w:jc w:val="center"/>
        <w:rPr>
          <w:b/>
          <w:lang w:val="sr-Cyrl-RS"/>
        </w:rPr>
      </w:pPr>
      <w:r w:rsidRPr="002A5852">
        <w:rPr>
          <w:b/>
          <w:lang w:val="sr-Cyrl-RS"/>
        </w:rPr>
        <w:t>62</w:t>
      </w:r>
      <w:r w:rsidR="001D3CBD" w:rsidRPr="002A5852">
        <w:rPr>
          <w:b/>
        </w:rPr>
        <w:t>.</w:t>
      </w:r>
      <w:r w:rsidR="001D3CBD" w:rsidRPr="002A5852">
        <w:rPr>
          <w:b/>
          <w:lang w:val="sr-Cyrl-RS"/>
        </w:rPr>
        <w:t xml:space="preserve"> </w:t>
      </w:r>
      <w:r w:rsidR="002F7C07">
        <w:rPr>
          <w:b/>
          <w:lang w:val="sr-Cyrl-RS"/>
        </w:rPr>
        <w:t>SEDNICE</w:t>
      </w:r>
      <w:r w:rsidR="001D3CBD" w:rsidRPr="002A5852">
        <w:rPr>
          <w:b/>
          <w:lang w:val="sr-Cyrl-RS"/>
        </w:rPr>
        <w:t xml:space="preserve"> </w:t>
      </w:r>
      <w:r w:rsidR="002F7C07">
        <w:rPr>
          <w:b/>
          <w:lang w:val="sr-Cyrl-RS"/>
        </w:rPr>
        <w:t>ODBORA</w:t>
      </w:r>
      <w:r w:rsidR="001D3CBD" w:rsidRPr="002A5852">
        <w:rPr>
          <w:b/>
          <w:lang w:val="sr-Cyrl-RS"/>
        </w:rPr>
        <w:t xml:space="preserve"> </w:t>
      </w:r>
      <w:r w:rsidR="002F7C07">
        <w:rPr>
          <w:b/>
          <w:lang w:val="sr-Cyrl-RS"/>
        </w:rPr>
        <w:t>ZA</w:t>
      </w:r>
      <w:r w:rsidR="001D3CBD" w:rsidRPr="002A5852">
        <w:rPr>
          <w:b/>
          <w:lang w:val="sr-Cyrl-RS"/>
        </w:rPr>
        <w:t xml:space="preserve"> </w:t>
      </w:r>
      <w:r w:rsidR="002F7C07">
        <w:rPr>
          <w:b/>
          <w:lang w:val="sr-Cyrl-RS"/>
        </w:rPr>
        <w:t>FINANSIJE</w:t>
      </w:r>
      <w:r w:rsidR="001D3CBD" w:rsidRPr="002A5852">
        <w:rPr>
          <w:b/>
          <w:lang w:val="sr-Cyrl-RS"/>
        </w:rPr>
        <w:t>,</w:t>
      </w:r>
      <w:r w:rsidRPr="002A5852">
        <w:rPr>
          <w:b/>
          <w:lang w:val="sr-Cyrl-RS"/>
        </w:rPr>
        <w:t xml:space="preserve"> </w:t>
      </w:r>
      <w:r w:rsidR="002F7C07">
        <w:rPr>
          <w:b/>
          <w:lang w:val="sr-Cyrl-RS"/>
        </w:rPr>
        <w:t>REPUBLIČKI</w:t>
      </w:r>
      <w:r w:rsidR="001D3CBD" w:rsidRPr="002A5852">
        <w:rPr>
          <w:b/>
          <w:lang w:val="sr-Cyrl-RS"/>
        </w:rPr>
        <w:t xml:space="preserve">  </w:t>
      </w:r>
      <w:r w:rsidR="002F7C07">
        <w:rPr>
          <w:b/>
          <w:lang w:val="sr-Cyrl-RS"/>
        </w:rPr>
        <w:t>BUDžET</w:t>
      </w:r>
      <w:r w:rsidR="001D3CBD" w:rsidRPr="002A5852">
        <w:rPr>
          <w:b/>
          <w:lang w:val="sr-Cyrl-RS"/>
        </w:rPr>
        <w:t xml:space="preserve"> </w:t>
      </w:r>
    </w:p>
    <w:p w:rsidR="001D3CBD" w:rsidRPr="002A5852" w:rsidRDefault="002F7C07" w:rsidP="001D3CBD">
      <w:pPr>
        <w:jc w:val="center"/>
        <w:rPr>
          <w:b/>
          <w:lang w:val="sr-Cyrl-RS"/>
        </w:rPr>
      </w:pPr>
      <w:r>
        <w:rPr>
          <w:b/>
          <w:lang w:val="sr-Cyrl-RS"/>
        </w:rPr>
        <w:t>I</w:t>
      </w:r>
      <w:r w:rsidR="001D3CBD" w:rsidRPr="002A5852">
        <w:rPr>
          <w:b/>
          <w:lang w:val="sr-Cyrl-RS"/>
        </w:rPr>
        <w:t xml:space="preserve"> </w:t>
      </w:r>
      <w:r>
        <w:rPr>
          <w:b/>
          <w:lang w:val="sr-Cyrl-RS"/>
        </w:rPr>
        <w:t>KONTROLU</w:t>
      </w:r>
      <w:r w:rsidR="001D3CBD" w:rsidRPr="002A5852">
        <w:rPr>
          <w:b/>
          <w:lang w:val="sr-Cyrl-RS"/>
        </w:rPr>
        <w:t xml:space="preserve"> </w:t>
      </w:r>
      <w:r>
        <w:rPr>
          <w:b/>
          <w:lang w:val="sr-Cyrl-RS"/>
        </w:rPr>
        <w:t>TROŠENjA</w:t>
      </w:r>
      <w:r w:rsidR="001D3CBD" w:rsidRPr="002A5852">
        <w:rPr>
          <w:b/>
          <w:lang w:val="sr-Cyrl-RS"/>
        </w:rPr>
        <w:t xml:space="preserve"> </w:t>
      </w:r>
      <w:r>
        <w:rPr>
          <w:b/>
          <w:lang w:val="sr-Cyrl-RS"/>
        </w:rPr>
        <w:t>JAVNIH</w:t>
      </w:r>
      <w:r w:rsidR="001D3CBD" w:rsidRPr="002A5852">
        <w:rPr>
          <w:b/>
          <w:lang w:val="sr-Cyrl-RS"/>
        </w:rPr>
        <w:t xml:space="preserve"> </w:t>
      </w:r>
      <w:r>
        <w:rPr>
          <w:b/>
          <w:lang w:val="sr-Cyrl-RS"/>
        </w:rPr>
        <w:t>SREDSTAVA</w:t>
      </w:r>
      <w:r w:rsidR="001D3CBD" w:rsidRPr="002A5852">
        <w:rPr>
          <w:b/>
          <w:lang w:val="sr-Cyrl-RS"/>
        </w:rPr>
        <w:t>,</w:t>
      </w:r>
    </w:p>
    <w:p w:rsidR="001D3CBD" w:rsidRPr="002A5852" w:rsidRDefault="001D3CBD" w:rsidP="001D3CBD">
      <w:pPr>
        <w:jc w:val="center"/>
        <w:rPr>
          <w:b/>
          <w:lang w:val="sr-Cyrl-RS"/>
        </w:rPr>
      </w:pPr>
      <w:r w:rsidRPr="002A5852">
        <w:rPr>
          <w:b/>
          <w:lang w:val="sr-Cyrl-RS"/>
        </w:rPr>
        <w:t xml:space="preserve"> </w:t>
      </w:r>
      <w:r w:rsidR="002F7C07">
        <w:rPr>
          <w:b/>
          <w:lang w:val="sr-Cyrl-RS"/>
        </w:rPr>
        <w:t>ODRŽANE</w:t>
      </w:r>
      <w:r w:rsidRPr="002A5852">
        <w:rPr>
          <w:b/>
          <w:lang w:val="sr-Cyrl-RS"/>
        </w:rPr>
        <w:t xml:space="preserve"> </w:t>
      </w:r>
      <w:r w:rsidR="00DC324E" w:rsidRPr="002A5852">
        <w:rPr>
          <w:b/>
          <w:lang w:val="sr-Cyrl-RS"/>
        </w:rPr>
        <w:t xml:space="preserve">2. </w:t>
      </w:r>
      <w:r w:rsidR="002F7C07">
        <w:rPr>
          <w:b/>
          <w:lang w:val="sr-Cyrl-RS"/>
        </w:rPr>
        <w:t>FEBRUARA</w:t>
      </w:r>
      <w:r w:rsidR="00DC324E" w:rsidRPr="002A5852">
        <w:rPr>
          <w:b/>
          <w:lang w:val="sr-Cyrl-RS"/>
        </w:rPr>
        <w:t xml:space="preserve"> </w:t>
      </w:r>
      <w:r w:rsidRPr="002A5852">
        <w:rPr>
          <w:b/>
          <w:lang w:val="sr-Cyrl-RS"/>
        </w:rPr>
        <w:t>202</w:t>
      </w:r>
      <w:r w:rsidR="00DC324E" w:rsidRPr="002A5852">
        <w:rPr>
          <w:b/>
          <w:lang w:val="sr-Cyrl-RS"/>
        </w:rPr>
        <w:t>2</w:t>
      </w:r>
      <w:r w:rsidRPr="002A5852">
        <w:rPr>
          <w:b/>
          <w:lang w:val="sr-Cyrl-RS"/>
        </w:rPr>
        <w:t xml:space="preserve">. </w:t>
      </w:r>
      <w:r w:rsidR="002F7C07">
        <w:rPr>
          <w:b/>
          <w:lang w:val="sr-Cyrl-RS"/>
        </w:rPr>
        <w:t>GODINE</w:t>
      </w:r>
    </w:p>
    <w:p w:rsidR="001D3CBD" w:rsidRPr="00785D47" w:rsidRDefault="001D3CBD" w:rsidP="001D3CBD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1D3CBD" w:rsidRPr="00785D47" w:rsidRDefault="001D3CBD" w:rsidP="00785D47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1D3CBD" w:rsidRPr="00785D47" w:rsidRDefault="002F7C07" w:rsidP="001D3CBD">
      <w:pPr>
        <w:ind w:firstLine="720"/>
        <w:jc w:val="both"/>
        <w:rPr>
          <w:lang w:val="sr-Cyrl-RS"/>
        </w:rPr>
      </w:pPr>
      <w:r>
        <w:rPr>
          <w:lang w:val="sr-Cyrl-RS"/>
        </w:rPr>
        <w:t>Sednica</w:t>
      </w:r>
      <w:r w:rsidR="001D3CBD" w:rsidRPr="00785D47">
        <w:rPr>
          <w:lang w:val="sr-Cyrl-RS"/>
        </w:rPr>
        <w:t xml:space="preserve"> </w:t>
      </w:r>
      <w:r>
        <w:rPr>
          <w:lang w:val="sr-Cyrl-RS"/>
        </w:rPr>
        <w:t>je</w:t>
      </w:r>
      <w:r w:rsidR="001D3CBD" w:rsidRPr="00785D47">
        <w:rPr>
          <w:lang w:val="sr-Cyrl-RS"/>
        </w:rPr>
        <w:t xml:space="preserve"> </w:t>
      </w:r>
      <w:r>
        <w:rPr>
          <w:lang w:val="sr-Cyrl-RS"/>
        </w:rPr>
        <w:t>počela</w:t>
      </w:r>
      <w:r w:rsidR="001D3CBD" w:rsidRPr="00785D47">
        <w:rPr>
          <w:lang w:val="sr-Cyrl-RS"/>
        </w:rPr>
        <w:t xml:space="preserve"> </w:t>
      </w:r>
      <w:r>
        <w:rPr>
          <w:lang w:val="sr-Cyrl-RS"/>
        </w:rPr>
        <w:t>u</w:t>
      </w:r>
      <w:r w:rsidR="001D3CBD" w:rsidRPr="00785D47">
        <w:rPr>
          <w:lang w:val="sr-Cyrl-RS"/>
        </w:rPr>
        <w:t xml:space="preserve"> </w:t>
      </w:r>
      <w:r w:rsidR="0045109D" w:rsidRPr="00785D47">
        <w:rPr>
          <w:lang w:val="sr-Cyrl-RS"/>
        </w:rPr>
        <w:t>9</w:t>
      </w:r>
      <w:r w:rsidR="001D3CBD" w:rsidRPr="00785D47">
        <w:rPr>
          <w:lang w:val="sr-Cyrl-RS"/>
        </w:rPr>
        <w:t xml:space="preserve">,00 </w:t>
      </w:r>
      <w:r>
        <w:rPr>
          <w:lang w:val="sr-Cyrl-RS"/>
        </w:rPr>
        <w:t>časova</w:t>
      </w:r>
      <w:r w:rsidR="001D3CBD" w:rsidRPr="00785D47">
        <w:rPr>
          <w:lang w:val="sr-Cyrl-RS"/>
        </w:rPr>
        <w:t>.</w:t>
      </w:r>
    </w:p>
    <w:p w:rsidR="001D3CBD" w:rsidRPr="00785D47" w:rsidRDefault="002F7C07" w:rsidP="001D3CBD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1D3CBD" w:rsidRPr="00785D47">
        <w:rPr>
          <w:lang w:val="sr-Cyrl-RS"/>
        </w:rPr>
        <w:t xml:space="preserve"> </w:t>
      </w:r>
      <w:r>
        <w:rPr>
          <w:lang w:val="sr-Cyrl-RS"/>
        </w:rPr>
        <w:t>je</w:t>
      </w:r>
      <w:r w:rsidR="001D3CBD" w:rsidRPr="00785D47">
        <w:rPr>
          <w:lang w:val="sr-Cyrl-RS"/>
        </w:rPr>
        <w:t xml:space="preserve"> </w:t>
      </w:r>
      <w:r>
        <w:rPr>
          <w:lang w:val="sr-Cyrl-RS"/>
        </w:rPr>
        <w:t>predsedavala</w:t>
      </w:r>
      <w:r w:rsidR="001D3CBD" w:rsidRPr="00785D47">
        <w:rPr>
          <w:lang w:val="sr-Cyrl-RS"/>
        </w:rPr>
        <w:t xml:space="preserve"> </w:t>
      </w:r>
      <w:r>
        <w:rPr>
          <w:lang w:val="sr-Cyrl-RS"/>
        </w:rPr>
        <w:t>dr</w:t>
      </w:r>
      <w:r w:rsidR="001D3CBD" w:rsidRPr="00785D47">
        <w:rPr>
          <w:lang w:val="sr-Cyrl-RS"/>
        </w:rPr>
        <w:t xml:space="preserve"> </w:t>
      </w:r>
      <w:r>
        <w:rPr>
          <w:lang w:val="sr-Cyrl-RS"/>
        </w:rPr>
        <w:t>Aleksandra</w:t>
      </w:r>
      <w:r w:rsidR="001D3CBD" w:rsidRPr="00785D47">
        <w:rPr>
          <w:lang w:val="sr-Cyrl-RS"/>
        </w:rPr>
        <w:t xml:space="preserve"> </w:t>
      </w:r>
      <w:r>
        <w:rPr>
          <w:lang w:val="sr-Cyrl-RS"/>
        </w:rPr>
        <w:t>Tomić</w:t>
      </w:r>
      <w:r w:rsidR="001D3CBD" w:rsidRPr="00785D47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1D3CBD" w:rsidRPr="00785D47">
        <w:rPr>
          <w:lang w:val="sr-Cyrl-RS"/>
        </w:rPr>
        <w:t xml:space="preserve"> </w:t>
      </w:r>
      <w:r>
        <w:rPr>
          <w:lang w:val="sr-Cyrl-RS"/>
        </w:rPr>
        <w:t>Odbora</w:t>
      </w:r>
      <w:r w:rsidR="001D3CBD" w:rsidRPr="00785D47">
        <w:rPr>
          <w:lang w:val="sr-Cyrl-RS"/>
        </w:rPr>
        <w:t>.</w:t>
      </w:r>
    </w:p>
    <w:p w:rsidR="001D3CBD" w:rsidRPr="00785D47" w:rsidRDefault="002F7C07" w:rsidP="001D3CBD">
      <w:pPr>
        <w:ind w:firstLine="720"/>
        <w:jc w:val="both"/>
        <w:rPr>
          <w:color w:val="000000" w:themeColor="text1"/>
          <w:lang w:val="sr-Cyrl-RS"/>
        </w:rPr>
      </w:pPr>
      <w:r>
        <w:rPr>
          <w:lang w:val="sr-Cyrl-RS"/>
        </w:rPr>
        <w:t>Sednici</w:t>
      </w:r>
      <w:r w:rsidR="001D3CBD" w:rsidRPr="00785D47">
        <w:rPr>
          <w:lang w:val="sr-Cyrl-RS"/>
        </w:rPr>
        <w:t xml:space="preserve"> </w:t>
      </w:r>
      <w:r>
        <w:rPr>
          <w:lang w:val="sr-Cyrl-RS"/>
        </w:rPr>
        <w:t>su</w:t>
      </w:r>
      <w:r w:rsidR="001D3CBD" w:rsidRPr="00785D47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1D3CBD" w:rsidRPr="00785D47">
        <w:rPr>
          <w:lang w:val="sr-Cyrl-RS"/>
        </w:rPr>
        <w:t xml:space="preserve"> </w:t>
      </w:r>
      <w:r>
        <w:rPr>
          <w:lang w:val="sr-Cyrl-RS"/>
        </w:rPr>
        <w:t>članovi</w:t>
      </w:r>
      <w:r w:rsidR="001D3CBD" w:rsidRPr="00785D47">
        <w:rPr>
          <w:lang w:val="sr-Cyrl-RS"/>
        </w:rPr>
        <w:t xml:space="preserve"> </w:t>
      </w:r>
      <w:r>
        <w:rPr>
          <w:lang w:val="sr-Cyrl-RS"/>
        </w:rPr>
        <w:t>Odbora</w:t>
      </w:r>
      <w:r w:rsidR="001D3CBD" w:rsidRPr="00785D47">
        <w:rPr>
          <w:lang w:val="sr-Cyrl-RS"/>
        </w:rPr>
        <w:t>:</w:t>
      </w:r>
      <w:r w:rsidR="001D3CBD" w:rsidRPr="00785D4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Zoran</w:t>
      </w:r>
      <w:r w:rsidR="001D3CBD" w:rsidRPr="00785D4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Bojanić</w:t>
      </w:r>
      <w:r w:rsidR="001D3CBD" w:rsidRPr="00785D47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Duško</w:t>
      </w:r>
      <w:r w:rsidR="001D3CBD" w:rsidRPr="00785D4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Tarbuk</w:t>
      </w:r>
      <w:r w:rsidR="001D3CBD" w:rsidRPr="00785D47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Olivera</w:t>
      </w:r>
      <w:r w:rsidR="001D3CBD" w:rsidRPr="00785D4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Pešić</w:t>
      </w:r>
      <w:r w:rsidR="001D3CBD" w:rsidRPr="00785D47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Sonja</w:t>
      </w:r>
      <w:r w:rsidR="006D289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Vlahović</w:t>
      </w:r>
      <w:r w:rsidR="006D2892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Boban</w:t>
      </w:r>
      <w:r w:rsidR="001D3CBD" w:rsidRPr="00785D4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Birmančević</w:t>
      </w:r>
      <w:r w:rsidR="001D3CBD" w:rsidRPr="00785D47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Bratimir</w:t>
      </w:r>
      <w:r w:rsidR="001D3CBD" w:rsidRPr="00785D4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Vasiljević</w:t>
      </w:r>
      <w:r w:rsidR="001D3CBD" w:rsidRPr="00785D47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Ana</w:t>
      </w:r>
      <w:r w:rsidR="001D3CBD" w:rsidRPr="00785D4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Čarapić</w:t>
      </w:r>
      <w:r w:rsidR="001D3CBD" w:rsidRPr="00785D47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Vladimir</w:t>
      </w:r>
      <w:r w:rsidR="001D3CBD" w:rsidRPr="00785D4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Marinković</w:t>
      </w:r>
      <w:r w:rsidR="006D289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1D3CBD" w:rsidRPr="00785D4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Zoltan</w:t>
      </w:r>
      <w:r w:rsidR="001D3CBD" w:rsidRPr="00785D4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Pek</w:t>
      </w:r>
      <w:r w:rsidR="006D2892">
        <w:rPr>
          <w:color w:val="000000" w:themeColor="text1"/>
          <w:lang w:val="sr-Cyrl-RS"/>
        </w:rPr>
        <w:t>.</w:t>
      </w:r>
      <w:r w:rsidR="001D3CBD" w:rsidRPr="00785D47">
        <w:rPr>
          <w:color w:val="000000" w:themeColor="text1"/>
          <w:lang w:val="sr-Cyrl-RS"/>
        </w:rPr>
        <w:t>.</w:t>
      </w:r>
    </w:p>
    <w:p w:rsidR="006D2892" w:rsidRDefault="002F7C07" w:rsidP="001D3CBD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Sednici</w:t>
      </w:r>
      <w:r w:rsidR="001D3CBD" w:rsidRPr="00785D4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su</w:t>
      </w:r>
      <w:r w:rsidR="001D3CBD" w:rsidRPr="00785D4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prisustvovali</w:t>
      </w:r>
      <w:r w:rsidR="001D3CBD" w:rsidRPr="00785D4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zamenici</w:t>
      </w:r>
      <w:r w:rsidR="001D3CBD" w:rsidRPr="00785D4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članova</w:t>
      </w:r>
      <w:r w:rsidR="001D3CBD" w:rsidRPr="00785D4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Odbora</w:t>
      </w:r>
      <w:r w:rsidR="001D3CBD" w:rsidRPr="00785D47">
        <w:rPr>
          <w:color w:val="000000" w:themeColor="text1"/>
          <w:lang w:val="sr-Cyrl-RS"/>
        </w:rPr>
        <w:t xml:space="preserve">: </w:t>
      </w:r>
      <w:r>
        <w:rPr>
          <w:color w:val="000000" w:themeColor="text1"/>
          <w:lang w:val="sr-Cyrl-RS"/>
        </w:rPr>
        <w:t>Viktor</w:t>
      </w:r>
      <w:r w:rsidR="006D289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Jevtović</w:t>
      </w:r>
      <w:r w:rsidR="006D2892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i</w:t>
      </w:r>
      <w:r w:rsidR="006D289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Zoran</w:t>
      </w:r>
      <w:r w:rsidR="006D289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Tomić</w:t>
      </w:r>
      <w:r w:rsidR="006D2892">
        <w:rPr>
          <w:color w:val="000000" w:themeColor="text1"/>
          <w:lang w:val="sr-Cyrl-RS"/>
        </w:rPr>
        <w:t xml:space="preserve">. </w:t>
      </w:r>
    </w:p>
    <w:p w:rsidR="001D3CBD" w:rsidRPr="00785D47" w:rsidRDefault="002F7C07" w:rsidP="001D3CBD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Sednici</w:t>
      </w:r>
      <w:r w:rsidR="001D3CBD" w:rsidRPr="00785D4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nisu</w:t>
      </w:r>
      <w:r w:rsidR="001D3CBD" w:rsidRPr="00785D4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prisustvovala</w:t>
      </w:r>
      <w:r w:rsidR="001D3CBD" w:rsidRPr="00785D4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članovi</w:t>
      </w:r>
      <w:r w:rsidR="001D3CBD" w:rsidRPr="00785D4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Odbora</w:t>
      </w:r>
      <w:r w:rsidR="006D2892">
        <w:rPr>
          <w:color w:val="000000" w:themeColor="text1"/>
          <w:lang w:val="sr-Cyrl-RS"/>
        </w:rPr>
        <w:t>:</w:t>
      </w:r>
      <w:r w:rsidR="001D3CBD" w:rsidRPr="00785D4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Nikola</w:t>
      </w:r>
      <w:r w:rsidR="001D3CBD" w:rsidRPr="00785D4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Jolović</w:t>
      </w:r>
      <w:r w:rsidR="006D2892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Goran</w:t>
      </w:r>
      <w:r w:rsidR="006D289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Kovačević</w:t>
      </w:r>
      <w:r w:rsidR="006D2892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Dušan</w:t>
      </w:r>
      <w:r w:rsidR="006D289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Bajatović</w:t>
      </w:r>
      <w:r w:rsidR="006D2892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Ljiljana</w:t>
      </w:r>
      <w:r w:rsidR="006D289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Kuzmanović</w:t>
      </w:r>
      <w:r w:rsidR="006D289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Vujaković</w:t>
      </w:r>
      <w:r w:rsidR="006D2892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Vojislav</w:t>
      </w:r>
      <w:r w:rsidR="006D289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Vujić</w:t>
      </w:r>
      <w:r w:rsidR="006D289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6D289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Milorad</w:t>
      </w:r>
      <w:r w:rsidR="006D289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Mijatović</w:t>
      </w:r>
      <w:r w:rsidR="001D3CBD" w:rsidRPr="00785D47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kao</w:t>
      </w:r>
      <w:r w:rsidR="001D3CBD" w:rsidRPr="00785D4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ni</w:t>
      </w:r>
      <w:r w:rsidR="001D3CBD" w:rsidRPr="00785D4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njihovi</w:t>
      </w:r>
      <w:r w:rsidR="001D3CBD" w:rsidRPr="00785D4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zamenici</w:t>
      </w:r>
      <w:r w:rsidR="001D3CBD" w:rsidRPr="00785D47">
        <w:rPr>
          <w:color w:val="000000" w:themeColor="text1"/>
          <w:lang w:val="sr-Cyrl-RS"/>
        </w:rPr>
        <w:t>.</w:t>
      </w:r>
    </w:p>
    <w:p w:rsidR="001D3CBD" w:rsidRPr="00785D47" w:rsidRDefault="002F7C07" w:rsidP="001D3CBD">
      <w:pPr>
        <w:pStyle w:val="ListParagraph"/>
        <w:ind w:left="0" w:firstLine="78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Sednici</w:t>
      </w:r>
      <w:r w:rsidR="001D3CBD" w:rsidRPr="00785D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1D3CBD" w:rsidRPr="00785D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prisustvovali</w:t>
      </w:r>
      <w:r w:rsidR="001D3CBD" w:rsidRPr="00785D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predstavnici</w:t>
      </w:r>
      <w:r w:rsidR="001D3CBD" w:rsidRPr="00785D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Ministarstva</w:t>
      </w:r>
      <w:r w:rsidR="001D3CBD" w:rsidRPr="00785D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finansija</w:t>
      </w:r>
      <w:r w:rsidR="001D3CBD" w:rsidRPr="00785D47">
        <w:rPr>
          <w:sz w:val="24"/>
          <w:szCs w:val="24"/>
          <w:lang w:val="sr-Cyrl-RS"/>
        </w:rPr>
        <w:t xml:space="preserve">: </w:t>
      </w:r>
      <w:r>
        <w:rPr>
          <w:sz w:val="24"/>
          <w:szCs w:val="24"/>
          <w:lang w:val="sr-Cyrl-RS"/>
        </w:rPr>
        <w:t>Ognjen</w:t>
      </w:r>
      <w:r w:rsidR="005C44FE" w:rsidRPr="00785D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Popović</w:t>
      </w:r>
      <w:r w:rsidR="005C44FE" w:rsidRPr="00785D4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pomoćnik</w:t>
      </w:r>
      <w:r w:rsidR="005C44FE" w:rsidRPr="00785D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ministra</w:t>
      </w:r>
      <w:r w:rsidR="005C44FE" w:rsidRPr="00785D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Sektor</w:t>
      </w:r>
      <w:r w:rsidR="005C44FE" w:rsidRPr="00785D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5C44FE" w:rsidRPr="00785D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finansijski</w:t>
      </w:r>
      <w:r w:rsidR="005C44FE" w:rsidRPr="00785D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sistem</w:t>
      </w:r>
      <w:r w:rsidR="005C44FE" w:rsidRPr="00785D4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Vesna</w:t>
      </w:r>
      <w:r w:rsidR="005C44FE" w:rsidRPr="00785D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Jevtić</w:t>
      </w:r>
      <w:r w:rsidR="005C44FE" w:rsidRPr="00785D4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Sektor</w:t>
      </w:r>
      <w:r w:rsidR="005C44FE" w:rsidRPr="00785D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5C44FE" w:rsidRPr="00785D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budžet</w:t>
      </w:r>
      <w:r w:rsidR="005C44FE" w:rsidRPr="00785D4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Dragan</w:t>
      </w:r>
      <w:r w:rsidR="005C44FE" w:rsidRPr="00785D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Babić</w:t>
      </w:r>
      <w:r w:rsidR="005C44FE" w:rsidRPr="00785D4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Uprava</w:t>
      </w:r>
      <w:r w:rsidR="005C44FE" w:rsidRPr="00785D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5C44FE" w:rsidRPr="00785D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javni</w:t>
      </w:r>
      <w:r w:rsidR="005C44FE" w:rsidRPr="00785D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dug</w:t>
      </w:r>
      <w:r w:rsidR="005C44FE" w:rsidRPr="00785D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5C44FE" w:rsidRPr="00785D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Tatjana</w:t>
      </w:r>
      <w:r w:rsidR="005C44FE" w:rsidRPr="00785D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Stanić</w:t>
      </w:r>
      <w:r w:rsidR="005C44FE" w:rsidRPr="00785D4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Sektor</w:t>
      </w:r>
      <w:r w:rsidR="005C44FE" w:rsidRPr="00785D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5C44FE" w:rsidRPr="00785D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carinski</w:t>
      </w:r>
      <w:r w:rsidR="005C44FE" w:rsidRPr="00785D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sistem</w:t>
      </w:r>
      <w:r w:rsidR="005C44FE" w:rsidRPr="00785D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5C44FE" w:rsidRPr="00785D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politiku</w:t>
      </w:r>
      <w:r w:rsidR="005C44FE" w:rsidRPr="00785D47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Iz</w:t>
      </w:r>
      <w:r w:rsidR="005C44FE" w:rsidRPr="00785D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Agencije</w:t>
      </w:r>
      <w:r w:rsidR="005C44FE" w:rsidRPr="00785D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5C44FE" w:rsidRPr="00785D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sprečavanje</w:t>
      </w:r>
      <w:r w:rsidR="005C44FE" w:rsidRPr="00785D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korupcije</w:t>
      </w:r>
      <w:r w:rsidR="005C44FE" w:rsidRPr="00785D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sednici</w:t>
      </w:r>
      <w:r w:rsidR="005C44FE" w:rsidRPr="00785D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5C44FE" w:rsidRPr="00785D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prisustvovali</w:t>
      </w:r>
      <w:r w:rsidR="005C44FE" w:rsidRPr="00785D47">
        <w:rPr>
          <w:sz w:val="24"/>
          <w:szCs w:val="24"/>
          <w:lang w:val="sr-Cyrl-RS"/>
        </w:rPr>
        <w:t xml:space="preserve">: </w:t>
      </w:r>
      <w:r>
        <w:rPr>
          <w:sz w:val="24"/>
          <w:szCs w:val="24"/>
          <w:lang w:val="sr-Cyrl-RS"/>
        </w:rPr>
        <w:t>Almira</w:t>
      </w:r>
      <w:r w:rsidR="005C44FE" w:rsidRPr="00785D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Medunjanin</w:t>
      </w:r>
      <w:r w:rsidR="005C44FE" w:rsidRPr="00785D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5C44FE" w:rsidRPr="00785D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Dušan</w:t>
      </w:r>
      <w:r w:rsidR="005C44FE" w:rsidRPr="00785D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Jeličić</w:t>
      </w:r>
      <w:r w:rsidR="005C44FE" w:rsidRPr="00785D47">
        <w:rPr>
          <w:sz w:val="24"/>
          <w:szCs w:val="24"/>
          <w:lang w:val="sr-Cyrl-RS"/>
        </w:rPr>
        <w:t>.</w:t>
      </w:r>
    </w:p>
    <w:p w:rsidR="001D3CBD" w:rsidRPr="00785D47" w:rsidRDefault="001D3CBD" w:rsidP="001D3CBD">
      <w:pPr>
        <w:jc w:val="both"/>
        <w:rPr>
          <w:color w:val="000000" w:themeColor="text1"/>
          <w:lang w:val="sr-Cyrl-RS"/>
        </w:rPr>
      </w:pPr>
    </w:p>
    <w:p w:rsidR="001D3CBD" w:rsidRPr="00785D47" w:rsidRDefault="002F7C07" w:rsidP="001D3CBD">
      <w:pPr>
        <w:ind w:firstLine="720"/>
        <w:jc w:val="both"/>
        <w:rPr>
          <w:lang w:val="sr-Cyrl-RS"/>
        </w:rPr>
      </w:pPr>
      <w:r>
        <w:t>Na</w:t>
      </w:r>
      <w:r w:rsidR="001D3CBD" w:rsidRPr="00785D47">
        <w:t xml:space="preserve"> </w:t>
      </w:r>
      <w:r>
        <w:t>predlog</w:t>
      </w:r>
      <w:r w:rsidR="001D3CBD" w:rsidRPr="00785D47">
        <w:t xml:space="preserve"> </w:t>
      </w:r>
      <w:r>
        <w:t>predsednika</w:t>
      </w:r>
      <w:r w:rsidR="001D3CBD" w:rsidRPr="00785D47">
        <w:t xml:space="preserve"> </w:t>
      </w:r>
      <w:r>
        <w:t>Odbora</w:t>
      </w:r>
      <w:r w:rsidR="001D3CBD" w:rsidRPr="00785D47">
        <w:t xml:space="preserve">, </w:t>
      </w:r>
      <w:r>
        <w:t>Odbor</w:t>
      </w:r>
      <w:r w:rsidR="001D3CBD" w:rsidRPr="00785D47">
        <w:t xml:space="preserve"> </w:t>
      </w:r>
      <w:r>
        <w:t>je</w:t>
      </w:r>
      <w:r w:rsidR="001D3CBD" w:rsidRPr="00785D47">
        <w:t xml:space="preserve"> </w:t>
      </w:r>
      <w:r>
        <w:rPr>
          <w:lang w:val="sr-Cyrl-RS"/>
        </w:rPr>
        <w:t>jednoglasno</w:t>
      </w:r>
      <w:r w:rsidR="001D3CBD" w:rsidRPr="00785D47">
        <w:rPr>
          <w:lang w:val="sr-Cyrl-RS"/>
        </w:rPr>
        <w:t xml:space="preserve"> (1</w:t>
      </w:r>
      <w:r w:rsidR="00785D47" w:rsidRPr="00785D47">
        <w:rPr>
          <w:lang w:val="sr-Cyrl-RS"/>
        </w:rPr>
        <w:t>1</w:t>
      </w:r>
      <w:r w:rsidR="001D3CBD" w:rsidRPr="00785D47">
        <w:rPr>
          <w:lang w:val="sr-Cyrl-RS"/>
        </w:rPr>
        <w:t xml:space="preserve"> </w:t>
      </w:r>
      <w:r>
        <w:rPr>
          <w:lang w:val="sr-Cyrl-RS"/>
        </w:rPr>
        <w:t>glasova</w:t>
      </w:r>
      <w:r w:rsidR="001D3CBD" w:rsidRPr="00785D47">
        <w:rPr>
          <w:lang w:val="sr-Cyrl-RS"/>
        </w:rPr>
        <w:t xml:space="preserve"> </w:t>
      </w:r>
      <w:r>
        <w:rPr>
          <w:lang w:val="sr-Cyrl-RS"/>
        </w:rPr>
        <w:t>za</w:t>
      </w:r>
      <w:r w:rsidR="001D3CBD" w:rsidRPr="00785D47">
        <w:rPr>
          <w:lang w:val="sr-Cyrl-RS"/>
        </w:rPr>
        <w:t xml:space="preserve">) </w:t>
      </w:r>
      <w:r>
        <w:t>utvrdio</w:t>
      </w:r>
      <w:r w:rsidR="001D3CBD" w:rsidRPr="00785D47">
        <w:t xml:space="preserve"> </w:t>
      </w:r>
      <w:r>
        <w:t>sledeći</w:t>
      </w:r>
      <w:r w:rsidR="001D3CBD" w:rsidRPr="00785D47">
        <w:rPr>
          <w:lang w:val="sr-Cyrl-RS"/>
        </w:rPr>
        <w:t>:</w:t>
      </w:r>
    </w:p>
    <w:p w:rsidR="001D3CBD" w:rsidRPr="00785D47" w:rsidRDefault="001D3CBD" w:rsidP="001D3CBD">
      <w:pPr>
        <w:ind w:firstLine="720"/>
        <w:jc w:val="both"/>
        <w:rPr>
          <w:lang w:val="sr-Cyrl-RS"/>
        </w:rPr>
      </w:pPr>
    </w:p>
    <w:p w:rsidR="001D3CBD" w:rsidRPr="002A5852" w:rsidRDefault="002F7C07" w:rsidP="001D3CBD">
      <w:pPr>
        <w:jc w:val="center"/>
        <w:rPr>
          <w:b/>
          <w:lang w:val="ru-RU"/>
        </w:rPr>
      </w:pPr>
      <w:r>
        <w:rPr>
          <w:b/>
          <w:lang w:val="ru-RU"/>
        </w:rPr>
        <w:t>D</w:t>
      </w:r>
      <w:r w:rsidR="001D3CBD" w:rsidRPr="002A5852">
        <w:rPr>
          <w:b/>
          <w:lang w:val="ru-RU"/>
        </w:rPr>
        <w:t xml:space="preserve"> </w:t>
      </w:r>
      <w:r>
        <w:rPr>
          <w:b/>
          <w:lang w:val="ru-RU"/>
        </w:rPr>
        <w:t>n</w:t>
      </w:r>
      <w:r w:rsidR="001D3CBD" w:rsidRPr="002A5852">
        <w:rPr>
          <w:b/>
          <w:lang w:val="ru-RU"/>
        </w:rPr>
        <w:t xml:space="preserve"> </w:t>
      </w:r>
      <w:r>
        <w:rPr>
          <w:b/>
          <w:lang w:val="ru-RU"/>
        </w:rPr>
        <w:t>e</w:t>
      </w:r>
      <w:r w:rsidR="001D3CBD" w:rsidRPr="002A5852">
        <w:rPr>
          <w:b/>
          <w:lang w:val="ru-RU"/>
        </w:rPr>
        <w:t xml:space="preserve"> </w:t>
      </w:r>
      <w:r>
        <w:rPr>
          <w:b/>
          <w:lang w:val="ru-RU"/>
        </w:rPr>
        <w:t>v</w:t>
      </w:r>
      <w:r w:rsidR="001D3CBD" w:rsidRPr="002A5852">
        <w:rPr>
          <w:b/>
          <w:lang w:val="ru-RU"/>
        </w:rPr>
        <w:t xml:space="preserve"> </w:t>
      </w:r>
      <w:r>
        <w:rPr>
          <w:b/>
          <w:lang w:val="ru-RU"/>
        </w:rPr>
        <w:t>n</w:t>
      </w:r>
      <w:r w:rsidR="001D3CBD" w:rsidRPr="002A5852">
        <w:rPr>
          <w:b/>
          <w:lang w:val="ru-RU"/>
        </w:rPr>
        <w:t xml:space="preserve"> </w:t>
      </w:r>
      <w:r>
        <w:rPr>
          <w:b/>
          <w:lang w:val="ru-RU"/>
        </w:rPr>
        <w:t>i</w:t>
      </w:r>
      <w:r w:rsidR="001D3CBD" w:rsidRPr="002A5852">
        <w:rPr>
          <w:b/>
          <w:lang w:val="ru-RU"/>
        </w:rPr>
        <w:t xml:space="preserve">     </w:t>
      </w:r>
      <w:r>
        <w:rPr>
          <w:b/>
          <w:lang w:val="ru-RU"/>
        </w:rPr>
        <w:t>r</w:t>
      </w:r>
      <w:r w:rsidR="001D3CBD" w:rsidRPr="002A5852">
        <w:rPr>
          <w:b/>
          <w:lang w:val="ru-RU"/>
        </w:rPr>
        <w:t xml:space="preserve"> </w:t>
      </w:r>
      <w:r>
        <w:rPr>
          <w:b/>
          <w:lang w:val="ru-RU"/>
        </w:rPr>
        <w:t>e</w:t>
      </w:r>
      <w:r w:rsidR="001D3CBD" w:rsidRPr="002A5852">
        <w:rPr>
          <w:b/>
          <w:lang w:val="ru-RU"/>
        </w:rPr>
        <w:t xml:space="preserve"> </w:t>
      </w:r>
      <w:r>
        <w:rPr>
          <w:b/>
          <w:lang w:val="ru-RU"/>
        </w:rPr>
        <w:t>d</w:t>
      </w:r>
      <w:r w:rsidR="001D3CBD" w:rsidRPr="002A5852">
        <w:rPr>
          <w:b/>
          <w:lang w:val="ru-RU"/>
        </w:rPr>
        <w:t>:</w:t>
      </w:r>
    </w:p>
    <w:p w:rsidR="001D3CBD" w:rsidRPr="00785D47" w:rsidRDefault="001D3CBD" w:rsidP="001D3CBD">
      <w:pPr>
        <w:jc w:val="center"/>
        <w:rPr>
          <w:lang w:val="ru-RU"/>
        </w:rPr>
      </w:pPr>
    </w:p>
    <w:p w:rsidR="001D3CBD" w:rsidRPr="00785D47" w:rsidRDefault="002F7C07" w:rsidP="001D3CBD">
      <w:pPr>
        <w:pStyle w:val="ListParagraph"/>
        <w:widowControl w:val="0"/>
        <w:numPr>
          <w:ilvl w:val="0"/>
          <w:numId w:val="2"/>
        </w:numPr>
        <w:tabs>
          <w:tab w:val="left" w:pos="1496"/>
        </w:tabs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>Razmatranje</w:t>
      </w:r>
      <w:r w:rsidR="001D3CBD" w:rsidRPr="00785D4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Predloga</w:t>
      </w:r>
      <w:r w:rsidR="001D3CBD" w:rsidRPr="00785D4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zakona</w:t>
      </w:r>
      <w:r w:rsidR="001D3CBD" w:rsidRPr="00785D4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</w:t>
      </w:r>
      <w:r w:rsidR="001D3CBD" w:rsidRPr="00785D4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finansiranju</w:t>
      </w:r>
      <w:r w:rsidR="001D3CBD" w:rsidRPr="00785D4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političkih</w:t>
      </w:r>
      <w:r w:rsidR="001D3CBD" w:rsidRPr="00785D4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aktivnosti</w:t>
      </w:r>
      <w:r w:rsidR="001D3CBD" w:rsidRPr="00785D47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koji</w:t>
      </w:r>
      <w:r w:rsidR="001D3CBD" w:rsidRPr="00785D4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</w:t>
      </w:r>
      <w:r w:rsidR="001D3CBD" w:rsidRPr="00785D4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podnela</w:t>
      </w:r>
      <w:r w:rsidR="001D3CBD" w:rsidRPr="00785D4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Vlada</w:t>
      </w:r>
      <w:r w:rsidR="001D3CBD" w:rsidRPr="00785D47">
        <w:rPr>
          <w:bCs/>
          <w:sz w:val="24"/>
          <w:szCs w:val="24"/>
        </w:rPr>
        <w:t xml:space="preserve"> (</w:t>
      </w:r>
      <w:r>
        <w:rPr>
          <w:bCs/>
          <w:sz w:val="24"/>
          <w:szCs w:val="24"/>
        </w:rPr>
        <w:t>broj</w:t>
      </w:r>
      <w:r w:rsidR="001D3CBD" w:rsidRPr="00785D47">
        <w:rPr>
          <w:bCs/>
          <w:sz w:val="24"/>
          <w:szCs w:val="24"/>
        </w:rPr>
        <w:t xml:space="preserve"> 011-87/22 </w:t>
      </w:r>
      <w:r>
        <w:rPr>
          <w:bCs/>
          <w:sz w:val="24"/>
          <w:szCs w:val="24"/>
        </w:rPr>
        <w:t>od</w:t>
      </w:r>
      <w:r w:rsidR="001D3CBD" w:rsidRPr="00785D47">
        <w:rPr>
          <w:bCs/>
          <w:sz w:val="24"/>
          <w:szCs w:val="24"/>
        </w:rPr>
        <w:t xml:space="preserve"> 17. </w:t>
      </w:r>
      <w:r>
        <w:rPr>
          <w:bCs/>
          <w:sz w:val="24"/>
          <w:szCs w:val="24"/>
        </w:rPr>
        <w:t>januara</w:t>
      </w:r>
      <w:r w:rsidR="001D3CBD" w:rsidRPr="00785D47">
        <w:rPr>
          <w:bCs/>
          <w:sz w:val="24"/>
          <w:szCs w:val="24"/>
        </w:rPr>
        <w:t xml:space="preserve"> 2022.</w:t>
      </w:r>
      <w:r>
        <w:rPr>
          <w:bCs/>
          <w:sz w:val="24"/>
          <w:szCs w:val="24"/>
        </w:rPr>
        <w:t>godine</w:t>
      </w:r>
      <w:r w:rsidR="001D3CBD" w:rsidRPr="00785D47">
        <w:rPr>
          <w:bCs/>
          <w:sz w:val="24"/>
          <w:szCs w:val="24"/>
        </w:rPr>
        <w:t xml:space="preserve">), </w:t>
      </w:r>
      <w:r>
        <w:rPr>
          <w:bCs/>
          <w:sz w:val="24"/>
          <w:szCs w:val="24"/>
        </w:rPr>
        <w:t>u</w:t>
      </w:r>
      <w:r w:rsidR="001D3CBD" w:rsidRPr="00785D4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načelu</w:t>
      </w:r>
      <w:r w:rsidR="001D3CBD" w:rsidRPr="00785D47">
        <w:rPr>
          <w:bCs/>
          <w:sz w:val="24"/>
          <w:szCs w:val="24"/>
        </w:rPr>
        <w:t>;</w:t>
      </w:r>
    </w:p>
    <w:p w:rsidR="001D3CBD" w:rsidRPr="00785D47" w:rsidRDefault="002F7C07" w:rsidP="001D3CBD">
      <w:pPr>
        <w:pStyle w:val="ListParagraph"/>
        <w:widowControl w:val="0"/>
        <w:numPr>
          <w:ilvl w:val="0"/>
          <w:numId w:val="2"/>
        </w:numPr>
        <w:tabs>
          <w:tab w:val="left" w:pos="1496"/>
        </w:tabs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>Razmatranje</w:t>
      </w:r>
      <w:r w:rsidR="001D3CBD" w:rsidRPr="00785D4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Predloga</w:t>
      </w:r>
      <w:r w:rsidR="001D3CBD" w:rsidRPr="00785D4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zakona</w:t>
      </w:r>
      <w:r w:rsidR="001D3CBD" w:rsidRPr="00785D4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</w:t>
      </w:r>
      <w:r w:rsidR="001D3CBD" w:rsidRPr="00785D4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davanju</w:t>
      </w:r>
      <w:r w:rsidR="001D3CBD" w:rsidRPr="00785D4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garancije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Republike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Srbije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u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korist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 w:rsidR="001D3CBD" w:rsidRPr="00785D47">
        <w:rPr>
          <w:bCs/>
          <w:sz w:val="24"/>
          <w:szCs w:val="24"/>
          <w:lang w:val="sr-Latn-RS"/>
        </w:rPr>
        <w:t xml:space="preserve">Banca Intesa a.d. Beograd, Raiffeisen banka a.d. Beograd, Komercijalna banka a.d. Beograd, Sberbank Srbija a.d. Beograd, OTP banka Srbija akcionarsko društvo Novi Sad </w:t>
      </w:r>
      <w:r>
        <w:rPr>
          <w:bCs/>
          <w:sz w:val="24"/>
          <w:szCs w:val="24"/>
          <w:lang w:val="sr-Cyrl-RS"/>
        </w:rPr>
        <w:t>i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 w:rsidR="001D3CBD" w:rsidRPr="00785D47">
        <w:rPr>
          <w:bCs/>
          <w:sz w:val="24"/>
          <w:szCs w:val="24"/>
          <w:lang w:val="sr-Latn-RS"/>
        </w:rPr>
        <w:t>Nova Ljubljanska banka d.d. Ljubljana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po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zaduženju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Javnog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preduzeća</w:t>
      </w:r>
      <w:r w:rsidR="001D3CBD" w:rsidRPr="00785D47">
        <w:rPr>
          <w:bCs/>
          <w:sz w:val="24"/>
          <w:szCs w:val="24"/>
          <w:lang w:val="sr-Cyrl-RS"/>
        </w:rPr>
        <w:t xml:space="preserve"> „</w:t>
      </w:r>
      <w:r>
        <w:rPr>
          <w:bCs/>
          <w:sz w:val="24"/>
          <w:szCs w:val="24"/>
          <w:lang w:val="sr-Cyrl-RS"/>
        </w:rPr>
        <w:t>Srbijagas</w:t>
      </w:r>
      <w:r w:rsidR="001D3CBD" w:rsidRPr="00785D47">
        <w:rPr>
          <w:bCs/>
          <w:sz w:val="24"/>
          <w:szCs w:val="24"/>
          <w:lang w:val="sr-Cyrl-RS"/>
        </w:rPr>
        <w:t xml:space="preserve">“ </w:t>
      </w:r>
      <w:r>
        <w:rPr>
          <w:bCs/>
          <w:sz w:val="24"/>
          <w:szCs w:val="24"/>
          <w:lang w:val="sr-Cyrl-RS"/>
        </w:rPr>
        <w:t>Novi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Sad</w:t>
      </w:r>
      <w:r w:rsidR="001D3CBD" w:rsidRPr="00785D47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koji</w:t>
      </w:r>
      <w:r w:rsidR="001D3CBD" w:rsidRPr="00785D4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</w:t>
      </w:r>
      <w:r w:rsidR="001D3CBD" w:rsidRPr="00785D4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podnela</w:t>
      </w:r>
      <w:r w:rsidR="001D3CBD" w:rsidRPr="00785D4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Vlada</w:t>
      </w:r>
      <w:r w:rsidR="001D3CBD" w:rsidRPr="00785D47">
        <w:rPr>
          <w:bCs/>
          <w:sz w:val="24"/>
          <w:szCs w:val="24"/>
        </w:rPr>
        <w:t xml:space="preserve"> (</w:t>
      </w:r>
      <w:r>
        <w:rPr>
          <w:bCs/>
          <w:sz w:val="24"/>
          <w:szCs w:val="24"/>
        </w:rPr>
        <w:t>broj</w:t>
      </w:r>
      <w:r w:rsidR="001D3CBD" w:rsidRPr="00785D47">
        <w:rPr>
          <w:bCs/>
          <w:sz w:val="24"/>
          <w:szCs w:val="24"/>
        </w:rPr>
        <w:t xml:space="preserve"> 011-90/22 </w:t>
      </w:r>
      <w:r>
        <w:rPr>
          <w:bCs/>
          <w:sz w:val="24"/>
          <w:szCs w:val="24"/>
        </w:rPr>
        <w:t>od</w:t>
      </w:r>
      <w:r w:rsidR="001D3CBD" w:rsidRPr="00785D47">
        <w:rPr>
          <w:bCs/>
          <w:sz w:val="24"/>
          <w:szCs w:val="24"/>
        </w:rPr>
        <w:t xml:space="preserve"> 17. </w:t>
      </w:r>
      <w:r>
        <w:rPr>
          <w:bCs/>
          <w:sz w:val="24"/>
          <w:szCs w:val="24"/>
        </w:rPr>
        <w:t>januara</w:t>
      </w:r>
      <w:r w:rsidR="001D3CBD" w:rsidRPr="00785D47">
        <w:rPr>
          <w:bCs/>
          <w:sz w:val="24"/>
          <w:szCs w:val="24"/>
        </w:rPr>
        <w:t xml:space="preserve"> 2022. </w:t>
      </w:r>
      <w:r>
        <w:rPr>
          <w:bCs/>
          <w:sz w:val="24"/>
          <w:szCs w:val="24"/>
        </w:rPr>
        <w:t>godine</w:t>
      </w:r>
      <w:r w:rsidR="001D3CBD" w:rsidRPr="00785D47">
        <w:rPr>
          <w:bCs/>
          <w:sz w:val="24"/>
          <w:szCs w:val="24"/>
        </w:rPr>
        <w:t xml:space="preserve">), </w:t>
      </w:r>
      <w:r>
        <w:rPr>
          <w:bCs/>
          <w:sz w:val="24"/>
          <w:szCs w:val="24"/>
        </w:rPr>
        <w:t>u</w:t>
      </w:r>
      <w:r w:rsidR="001D3CBD" w:rsidRPr="00785D4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načelu</w:t>
      </w:r>
      <w:r w:rsidR="001D3CBD" w:rsidRPr="00785D47">
        <w:rPr>
          <w:bCs/>
          <w:sz w:val="24"/>
          <w:szCs w:val="24"/>
        </w:rPr>
        <w:t>;</w:t>
      </w:r>
    </w:p>
    <w:p w:rsidR="001D3CBD" w:rsidRPr="00785D47" w:rsidRDefault="002F7C07" w:rsidP="001D3CBD">
      <w:pPr>
        <w:pStyle w:val="ListParagraph"/>
        <w:widowControl w:val="0"/>
        <w:numPr>
          <w:ilvl w:val="0"/>
          <w:numId w:val="2"/>
        </w:numPr>
        <w:tabs>
          <w:tab w:val="left" w:pos="1496"/>
        </w:tabs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>Razmatranje</w:t>
      </w:r>
      <w:r w:rsidR="001D3CBD" w:rsidRPr="00785D4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Predloga</w:t>
      </w:r>
      <w:r w:rsidR="001D3CBD" w:rsidRPr="00785D4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zakona</w:t>
      </w:r>
      <w:r w:rsidR="001D3CBD" w:rsidRPr="00785D4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</w:t>
      </w:r>
      <w:r w:rsidR="001D3CBD" w:rsidRPr="00785D4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potvrđivanju</w:t>
      </w:r>
      <w:r w:rsidR="001D3CBD" w:rsidRPr="00785D4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sr-Cyrl-RS"/>
        </w:rPr>
        <w:t>Sporazuma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o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osnivanju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Međunarodne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investicione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banke</w:t>
      </w:r>
      <w:r w:rsidR="001D3CBD" w:rsidRPr="00785D47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koji</w:t>
      </w:r>
      <w:r w:rsidR="001D3CBD" w:rsidRPr="00785D4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</w:t>
      </w:r>
      <w:r w:rsidR="001D3CBD" w:rsidRPr="00785D4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podnela</w:t>
      </w:r>
      <w:r w:rsidR="001D3CBD" w:rsidRPr="00785D4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Vlada</w:t>
      </w:r>
      <w:r w:rsidR="001D3CBD" w:rsidRPr="00785D47">
        <w:rPr>
          <w:bCs/>
          <w:sz w:val="24"/>
          <w:szCs w:val="24"/>
        </w:rPr>
        <w:t xml:space="preserve"> (</w:t>
      </w:r>
      <w:r>
        <w:rPr>
          <w:bCs/>
          <w:sz w:val="24"/>
          <w:szCs w:val="24"/>
        </w:rPr>
        <w:t>broj</w:t>
      </w:r>
      <w:r w:rsidR="001D3CBD" w:rsidRPr="00785D47">
        <w:rPr>
          <w:bCs/>
          <w:sz w:val="24"/>
          <w:szCs w:val="24"/>
        </w:rPr>
        <w:t xml:space="preserve"> 011-2500/21 </w:t>
      </w:r>
      <w:r>
        <w:rPr>
          <w:bCs/>
          <w:sz w:val="24"/>
          <w:szCs w:val="24"/>
        </w:rPr>
        <w:t>od</w:t>
      </w:r>
      <w:r w:rsidR="001D3CBD" w:rsidRPr="00785D47">
        <w:rPr>
          <w:bCs/>
          <w:sz w:val="24"/>
          <w:szCs w:val="24"/>
        </w:rPr>
        <w:t xml:space="preserve"> 30. </w:t>
      </w:r>
      <w:r>
        <w:rPr>
          <w:bCs/>
          <w:sz w:val="24"/>
          <w:szCs w:val="24"/>
        </w:rPr>
        <w:t>decembra</w:t>
      </w:r>
      <w:r w:rsidR="001D3CBD" w:rsidRPr="00785D47">
        <w:rPr>
          <w:bCs/>
          <w:sz w:val="24"/>
          <w:szCs w:val="24"/>
        </w:rPr>
        <w:t xml:space="preserve"> 2021. </w:t>
      </w:r>
      <w:r>
        <w:rPr>
          <w:bCs/>
          <w:sz w:val="24"/>
          <w:szCs w:val="24"/>
        </w:rPr>
        <w:t>godine</w:t>
      </w:r>
      <w:r w:rsidR="001D3CBD" w:rsidRPr="00785D47">
        <w:rPr>
          <w:bCs/>
          <w:sz w:val="24"/>
          <w:szCs w:val="24"/>
        </w:rPr>
        <w:t>);</w:t>
      </w:r>
    </w:p>
    <w:p w:rsidR="001D3CBD" w:rsidRPr="00785D47" w:rsidRDefault="002F7C07" w:rsidP="001D3CBD">
      <w:pPr>
        <w:pStyle w:val="ListParagraph"/>
        <w:widowControl w:val="0"/>
        <w:numPr>
          <w:ilvl w:val="0"/>
          <w:numId w:val="2"/>
        </w:numPr>
        <w:tabs>
          <w:tab w:val="left" w:pos="1496"/>
        </w:tabs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  <w:lang w:val="sr-Cyrl-RS"/>
        </w:rPr>
        <w:t>Razmatranje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Predloga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zakona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o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potvrđivnju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Ugovora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o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kreditu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koji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se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odnosi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na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neobezbeđeni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zajam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u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iznosu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do</w:t>
      </w:r>
      <w:r w:rsidR="001D3CBD" w:rsidRPr="00785D47">
        <w:rPr>
          <w:bCs/>
          <w:sz w:val="24"/>
          <w:szCs w:val="24"/>
          <w:lang w:val="sr-Cyrl-RS"/>
        </w:rPr>
        <w:t xml:space="preserve"> 400.000.000 </w:t>
      </w:r>
      <w:r>
        <w:rPr>
          <w:bCs/>
          <w:sz w:val="24"/>
          <w:szCs w:val="24"/>
          <w:lang w:val="sr-Cyrl-RS"/>
        </w:rPr>
        <w:t>evra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uz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osiguranje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od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strane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Multilateralne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agencije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za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garantovanje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investicija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u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cilju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finansiranja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određenih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građevinskih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usluga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od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lastRenderedPageBreak/>
        <w:t>strane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 w:rsidR="001D3CBD" w:rsidRPr="00785D47">
        <w:rPr>
          <w:bCs/>
          <w:sz w:val="24"/>
          <w:szCs w:val="24"/>
          <w:lang w:val="sr-Latn-RS"/>
        </w:rPr>
        <w:t xml:space="preserve">Bechtel Enka UK Limited, </w:t>
      </w:r>
      <w:r>
        <w:rPr>
          <w:bCs/>
          <w:sz w:val="24"/>
          <w:szCs w:val="24"/>
          <w:lang w:val="sr-Cyrl-RS"/>
        </w:rPr>
        <w:t>koji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posluje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u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Srbiji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preko</w:t>
      </w:r>
      <w:r w:rsidR="001D3CBD" w:rsidRPr="00785D47">
        <w:rPr>
          <w:bCs/>
          <w:sz w:val="24"/>
          <w:szCs w:val="24"/>
          <w:lang w:val="sr-Latn-RS"/>
        </w:rPr>
        <w:t xml:space="preserve"> Bechtel Enka UK Limited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Ogranak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Beograd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za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potrebe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privrednog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društva</w:t>
      </w:r>
      <w:r w:rsidR="001D3CBD" w:rsidRPr="00785D47">
        <w:rPr>
          <w:bCs/>
          <w:sz w:val="24"/>
          <w:szCs w:val="24"/>
          <w:lang w:val="sr-Cyrl-RS"/>
        </w:rPr>
        <w:t xml:space="preserve"> „</w:t>
      </w:r>
      <w:r>
        <w:rPr>
          <w:bCs/>
          <w:sz w:val="24"/>
          <w:szCs w:val="24"/>
          <w:lang w:val="sr-Cyrl-RS"/>
        </w:rPr>
        <w:t>Koridori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Srbije</w:t>
      </w:r>
      <w:r w:rsidR="001D3CBD" w:rsidRPr="00785D47">
        <w:rPr>
          <w:bCs/>
          <w:sz w:val="24"/>
          <w:szCs w:val="24"/>
          <w:lang w:val="sr-Cyrl-RS"/>
        </w:rPr>
        <w:t xml:space="preserve">“ </w:t>
      </w:r>
      <w:r>
        <w:rPr>
          <w:bCs/>
          <w:sz w:val="24"/>
          <w:szCs w:val="24"/>
          <w:lang w:val="sr-Cyrl-RS"/>
        </w:rPr>
        <w:t>d</w:t>
      </w:r>
      <w:r w:rsidR="001D3CBD" w:rsidRPr="00785D47">
        <w:rPr>
          <w:bCs/>
          <w:sz w:val="24"/>
          <w:szCs w:val="24"/>
          <w:lang w:val="sr-Cyrl-RS"/>
        </w:rPr>
        <w:t>.</w:t>
      </w:r>
      <w:r>
        <w:rPr>
          <w:bCs/>
          <w:sz w:val="24"/>
          <w:szCs w:val="24"/>
          <w:lang w:val="sr-Cyrl-RS"/>
        </w:rPr>
        <w:t>o</w:t>
      </w:r>
      <w:r w:rsidR="001D3CBD" w:rsidRPr="00785D47">
        <w:rPr>
          <w:bCs/>
          <w:sz w:val="24"/>
          <w:szCs w:val="24"/>
          <w:lang w:val="sr-Cyrl-RS"/>
        </w:rPr>
        <w:t>.</w:t>
      </w:r>
      <w:r>
        <w:rPr>
          <w:bCs/>
          <w:sz w:val="24"/>
          <w:szCs w:val="24"/>
          <w:lang w:val="sr-Cyrl-RS"/>
        </w:rPr>
        <w:t>o</w:t>
      </w:r>
      <w:r w:rsidR="001D3CBD" w:rsidRPr="00785D47">
        <w:rPr>
          <w:bCs/>
          <w:sz w:val="24"/>
          <w:szCs w:val="24"/>
          <w:lang w:val="sr-Cyrl-RS"/>
        </w:rPr>
        <w:t xml:space="preserve">. </w:t>
      </w:r>
      <w:r>
        <w:rPr>
          <w:bCs/>
          <w:sz w:val="24"/>
          <w:szCs w:val="24"/>
          <w:lang w:val="sr-Cyrl-RS"/>
        </w:rPr>
        <w:t>Beograd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u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vezi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sa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izgradnjom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infrastrukturnog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koridora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autoputa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E</w:t>
      </w:r>
      <w:r w:rsidR="001D3CBD" w:rsidRPr="00785D47">
        <w:rPr>
          <w:bCs/>
          <w:sz w:val="24"/>
          <w:szCs w:val="24"/>
          <w:lang w:val="sr-Cyrl-RS"/>
        </w:rPr>
        <w:t xml:space="preserve">-761 </w:t>
      </w:r>
      <w:r>
        <w:rPr>
          <w:bCs/>
          <w:sz w:val="24"/>
          <w:szCs w:val="24"/>
          <w:lang w:val="sr-Cyrl-RS"/>
        </w:rPr>
        <w:t>deonice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Pojate</w:t>
      </w:r>
      <w:r w:rsidR="001D3CBD" w:rsidRPr="00785D47">
        <w:rPr>
          <w:bCs/>
          <w:sz w:val="24"/>
          <w:szCs w:val="24"/>
          <w:lang w:val="sr-Cyrl-RS"/>
        </w:rPr>
        <w:t xml:space="preserve"> – </w:t>
      </w:r>
      <w:r>
        <w:rPr>
          <w:bCs/>
          <w:sz w:val="24"/>
          <w:szCs w:val="24"/>
          <w:lang w:val="sr-Cyrl-RS"/>
        </w:rPr>
        <w:t>Preljina</w:t>
      </w:r>
      <w:r w:rsidR="001D3CBD" w:rsidRPr="00785D47">
        <w:rPr>
          <w:bCs/>
          <w:sz w:val="24"/>
          <w:szCs w:val="24"/>
          <w:lang w:val="sr-Cyrl-RS"/>
        </w:rPr>
        <w:t xml:space="preserve"> (</w:t>
      </w:r>
      <w:r>
        <w:rPr>
          <w:bCs/>
          <w:sz w:val="24"/>
          <w:szCs w:val="24"/>
          <w:lang w:val="sr-Cyrl-RS"/>
        </w:rPr>
        <w:t>Moravski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koridor</w:t>
      </w:r>
      <w:r w:rsidR="001D3CBD" w:rsidRPr="00785D47">
        <w:rPr>
          <w:bCs/>
          <w:sz w:val="24"/>
          <w:szCs w:val="24"/>
          <w:lang w:val="sr-Cyrl-RS"/>
        </w:rPr>
        <w:t xml:space="preserve">) </w:t>
      </w:r>
      <w:r>
        <w:rPr>
          <w:bCs/>
          <w:sz w:val="24"/>
          <w:szCs w:val="24"/>
          <w:lang w:val="sr-Cyrl-RS"/>
        </w:rPr>
        <w:t>između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Republike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Srbije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koju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zastupa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Vlada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Republike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Srbije</w:t>
      </w:r>
      <w:r w:rsidR="001D3CBD" w:rsidRPr="00785D47">
        <w:rPr>
          <w:bCs/>
          <w:sz w:val="24"/>
          <w:szCs w:val="24"/>
          <w:lang w:val="sr-Cyrl-RS"/>
        </w:rPr>
        <w:t xml:space="preserve">, </w:t>
      </w:r>
      <w:r>
        <w:rPr>
          <w:bCs/>
          <w:sz w:val="24"/>
          <w:szCs w:val="24"/>
          <w:lang w:val="sr-Cyrl-RS"/>
        </w:rPr>
        <w:t>postupajući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preko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Ministarstva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finansija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kao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Zajmoprimca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i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 w:rsidR="001D3CBD" w:rsidRPr="00785D47">
        <w:rPr>
          <w:bCs/>
          <w:sz w:val="24"/>
          <w:szCs w:val="24"/>
          <w:lang w:val="sr-Latn-RS"/>
        </w:rPr>
        <w:t>J.P. MORGAN AG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kao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Agentom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i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 w:rsidR="001D3CBD" w:rsidRPr="00785D47">
        <w:rPr>
          <w:bCs/>
          <w:sz w:val="24"/>
          <w:szCs w:val="24"/>
          <w:lang w:val="sr-Latn-RS"/>
        </w:rPr>
        <w:t xml:space="preserve">  JPMORGAN CHASE BANK, N.A., LONDON BRANCH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kao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Prvobitnim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mandatnim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vodećim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aranžerom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i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 w:rsidR="001D3CBD" w:rsidRPr="00785D47">
        <w:rPr>
          <w:bCs/>
          <w:sz w:val="24"/>
          <w:szCs w:val="24"/>
          <w:lang w:val="sr-Latn-RS"/>
        </w:rPr>
        <w:t>Credit Agricole Corporate and Investment Bank, Raiffeisen Bank International AG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i</w:t>
      </w:r>
      <w:r w:rsidR="001D3CBD" w:rsidRPr="00785D47">
        <w:rPr>
          <w:bCs/>
          <w:sz w:val="24"/>
          <w:szCs w:val="24"/>
          <w:lang w:val="sr-Latn-RS"/>
        </w:rPr>
        <w:t xml:space="preserve"> Santander Bank N.A.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kao</w:t>
      </w:r>
      <w:r w:rsidR="001D3CBD" w:rsidRPr="00785D47">
        <w:rPr>
          <w:bCs/>
          <w:sz w:val="24"/>
          <w:szCs w:val="24"/>
          <w:lang w:val="sr-Latn-RS"/>
        </w:rPr>
        <w:t xml:space="preserve"> </w:t>
      </w:r>
      <w:r>
        <w:rPr>
          <w:bCs/>
          <w:sz w:val="24"/>
          <w:szCs w:val="24"/>
          <w:lang w:val="sr-Cyrl-RS"/>
        </w:rPr>
        <w:t>Mandatnim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vodećim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aranžerima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i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 w:rsidR="001D3CBD" w:rsidRPr="00785D47">
        <w:rPr>
          <w:bCs/>
          <w:sz w:val="24"/>
          <w:szCs w:val="24"/>
          <w:lang w:val="sr-Latn-RS"/>
        </w:rPr>
        <w:t>CaixaBank, S.A.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i</w:t>
      </w:r>
      <w:r w:rsidR="001D3CBD" w:rsidRPr="00785D47">
        <w:rPr>
          <w:bCs/>
          <w:sz w:val="24"/>
          <w:szCs w:val="24"/>
          <w:lang w:val="sr-Latn-RS"/>
        </w:rPr>
        <w:t xml:space="preserve"> UBS Switzerland AG </w:t>
      </w:r>
      <w:r>
        <w:rPr>
          <w:bCs/>
          <w:sz w:val="24"/>
          <w:szCs w:val="24"/>
          <w:lang w:val="sr-Cyrl-RS"/>
        </w:rPr>
        <w:t>kao</w:t>
      </w:r>
      <w:r w:rsidR="001D3CBD" w:rsidRPr="00785D47">
        <w:rPr>
          <w:bCs/>
          <w:sz w:val="24"/>
          <w:szCs w:val="24"/>
          <w:lang w:val="sr-Latn-RS"/>
        </w:rPr>
        <w:t xml:space="preserve"> </w:t>
      </w:r>
      <w:r>
        <w:rPr>
          <w:bCs/>
          <w:sz w:val="24"/>
          <w:szCs w:val="24"/>
          <w:lang w:val="sr-Cyrl-RS"/>
        </w:rPr>
        <w:t>Vodećim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aranžerima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i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 w:rsidR="001D3CBD" w:rsidRPr="00785D47">
        <w:rPr>
          <w:bCs/>
          <w:sz w:val="24"/>
          <w:szCs w:val="24"/>
          <w:lang w:val="sr-Latn-RS"/>
        </w:rPr>
        <w:t>Banco Santander, S.A., CaixaBank, S.A., Credit Agricole Corporate and Investment Bank, JPMorgan Chase Bank, N.A., London Branch, Raiffeisen Bank International AG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i</w:t>
      </w:r>
      <w:r w:rsidR="001D3CBD" w:rsidRPr="00785D47">
        <w:rPr>
          <w:bCs/>
          <w:sz w:val="24"/>
          <w:szCs w:val="24"/>
          <w:lang w:val="sr-Latn-RS"/>
        </w:rPr>
        <w:t xml:space="preserve"> UBS Switzerland AG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kao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Prvobitnim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zajmodavcima</w:t>
      </w:r>
      <w:r w:rsidR="001D3CBD" w:rsidRPr="00785D47">
        <w:rPr>
          <w:bCs/>
          <w:sz w:val="24"/>
          <w:szCs w:val="24"/>
          <w:lang w:val="sr-Cyrl-RS"/>
        </w:rPr>
        <w:t xml:space="preserve">, </w:t>
      </w:r>
      <w:r>
        <w:rPr>
          <w:bCs/>
          <w:sz w:val="24"/>
          <w:szCs w:val="24"/>
          <w:lang w:val="sr-Cyrl-RS"/>
        </w:rPr>
        <w:t>koji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je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podnela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Vlada</w:t>
      </w:r>
      <w:r w:rsidR="001D3CBD" w:rsidRPr="00785D47">
        <w:rPr>
          <w:bCs/>
          <w:sz w:val="24"/>
          <w:szCs w:val="24"/>
          <w:lang w:val="sr-Cyrl-RS"/>
        </w:rPr>
        <w:t xml:space="preserve"> (</w:t>
      </w:r>
      <w:r>
        <w:rPr>
          <w:bCs/>
          <w:sz w:val="24"/>
          <w:szCs w:val="24"/>
          <w:lang w:val="sr-Cyrl-RS"/>
        </w:rPr>
        <w:t>broj</w:t>
      </w:r>
      <w:r w:rsidR="001D3CBD" w:rsidRPr="00785D47">
        <w:rPr>
          <w:bCs/>
          <w:sz w:val="24"/>
          <w:szCs w:val="24"/>
          <w:lang w:val="sr-Cyrl-RS"/>
        </w:rPr>
        <w:t xml:space="preserve"> 011-2502/21 </w:t>
      </w:r>
      <w:r>
        <w:rPr>
          <w:bCs/>
          <w:sz w:val="24"/>
          <w:szCs w:val="24"/>
          <w:lang w:val="sr-Cyrl-RS"/>
        </w:rPr>
        <w:t>od</w:t>
      </w:r>
      <w:r w:rsidR="001D3CBD" w:rsidRPr="00785D47">
        <w:rPr>
          <w:bCs/>
          <w:sz w:val="24"/>
          <w:szCs w:val="24"/>
          <w:lang w:val="sr-Cyrl-RS"/>
        </w:rPr>
        <w:t xml:space="preserve"> 30. </w:t>
      </w:r>
      <w:r>
        <w:rPr>
          <w:bCs/>
          <w:sz w:val="24"/>
          <w:szCs w:val="24"/>
          <w:lang w:val="sr-Cyrl-RS"/>
        </w:rPr>
        <w:t>decembra</w:t>
      </w:r>
      <w:r w:rsidR="001D3CBD" w:rsidRPr="00785D47">
        <w:rPr>
          <w:bCs/>
          <w:sz w:val="24"/>
          <w:szCs w:val="24"/>
          <w:lang w:val="sr-Cyrl-RS"/>
        </w:rPr>
        <w:t xml:space="preserve"> 2021. </w:t>
      </w:r>
      <w:r>
        <w:rPr>
          <w:bCs/>
          <w:sz w:val="24"/>
          <w:szCs w:val="24"/>
          <w:lang w:val="sr-Cyrl-RS"/>
        </w:rPr>
        <w:t>godine</w:t>
      </w:r>
      <w:r w:rsidR="001D3CBD" w:rsidRPr="00785D47">
        <w:rPr>
          <w:bCs/>
          <w:sz w:val="24"/>
          <w:szCs w:val="24"/>
          <w:lang w:val="sr-Cyrl-RS"/>
        </w:rPr>
        <w:t>);</w:t>
      </w:r>
    </w:p>
    <w:p w:rsidR="001D3CBD" w:rsidRPr="00785D47" w:rsidRDefault="002F7C07" w:rsidP="001D3CBD">
      <w:pPr>
        <w:pStyle w:val="ListParagraph"/>
        <w:widowControl w:val="0"/>
        <w:numPr>
          <w:ilvl w:val="0"/>
          <w:numId w:val="2"/>
        </w:numPr>
        <w:tabs>
          <w:tab w:val="left" w:pos="1496"/>
        </w:tabs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>Razmatranje</w:t>
      </w:r>
      <w:r w:rsidR="001D3CBD" w:rsidRPr="00785D4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Predloga</w:t>
      </w:r>
      <w:r w:rsidR="001D3CBD" w:rsidRPr="00785D4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zakona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o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potvrđivanju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Ugovora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o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kreditnom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aranžmanu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u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iznosu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do</w:t>
      </w:r>
      <w:r w:rsidR="001D3CBD" w:rsidRPr="00785D47">
        <w:rPr>
          <w:bCs/>
          <w:sz w:val="24"/>
          <w:szCs w:val="24"/>
          <w:lang w:val="sr-Cyrl-RS"/>
        </w:rPr>
        <w:t xml:space="preserve"> 203.775.000 </w:t>
      </w:r>
      <w:r>
        <w:rPr>
          <w:bCs/>
          <w:sz w:val="24"/>
          <w:szCs w:val="24"/>
          <w:lang w:val="sr-Cyrl-RS"/>
        </w:rPr>
        <w:t>evra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osiguranog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kod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 w:rsidR="001D3CBD" w:rsidRPr="00785D47">
        <w:rPr>
          <w:bCs/>
          <w:sz w:val="24"/>
          <w:szCs w:val="24"/>
          <w:lang w:val="sr-Latn-RS"/>
        </w:rPr>
        <w:t xml:space="preserve">China Export &amp; Credit Insurance Corporation </w:t>
      </w:r>
      <w:r>
        <w:rPr>
          <w:bCs/>
          <w:sz w:val="24"/>
          <w:szCs w:val="24"/>
          <w:lang w:val="sr-Cyrl-RS"/>
        </w:rPr>
        <w:t>za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finansiranje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prve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faze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Projekta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sakupljanja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i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prečišćavanja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otpadnih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voda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centralnog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kanalizacionog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sistema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grada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Beograda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između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Republike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Srbije</w:t>
      </w:r>
      <w:r w:rsidR="001D3CBD" w:rsidRPr="00785D47">
        <w:rPr>
          <w:bCs/>
          <w:sz w:val="24"/>
          <w:szCs w:val="24"/>
          <w:lang w:val="sr-Cyrl-RS"/>
        </w:rPr>
        <w:t xml:space="preserve">, </w:t>
      </w:r>
      <w:r>
        <w:rPr>
          <w:bCs/>
          <w:sz w:val="24"/>
          <w:szCs w:val="24"/>
          <w:lang w:val="sr-Cyrl-RS"/>
        </w:rPr>
        <w:t>koju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zastupa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Vlada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Republike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Srbije</w:t>
      </w:r>
      <w:r w:rsidR="001D3CBD" w:rsidRPr="00785D47">
        <w:rPr>
          <w:bCs/>
          <w:sz w:val="24"/>
          <w:szCs w:val="24"/>
          <w:lang w:val="sr-Cyrl-RS"/>
        </w:rPr>
        <w:t xml:space="preserve">, </w:t>
      </w:r>
      <w:r>
        <w:rPr>
          <w:bCs/>
          <w:sz w:val="24"/>
          <w:szCs w:val="24"/>
          <w:lang w:val="sr-Cyrl-RS"/>
        </w:rPr>
        <w:t>postupajući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preko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Ministarstva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finansija</w:t>
      </w:r>
      <w:r w:rsidR="001D3CBD" w:rsidRPr="00785D47">
        <w:rPr>
          <w:bCs/>
          <w:sz w:val="24"/>
          <w:szCs w:val="24"/>
          <w:lang w:val="sr-Cyrl-RS"/>
        </w:rPr>
        <w:t xml:space="preserve">, </w:t>
      </w:r>
      <w:r>
        <w:rPr>
          <w:bCs/>
          <w:sz w:val="24"/>
          <w:szCs w:val="24"/>
          <w:lang w:val="sr-Cyrl-RS"/>
        </w:rPr>
        <w:t>kao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Zajmoprimca</w:t>
      </w:r>
      <w:r w:rsidR="001D3CBD" w:rsidRPr="00785D47">
        <w:rPr>
          <w:bCs/>
          <w:sz w:val="24"/>
          <w:szCs w:val="24"/>
          <w:lang w:val="sr-Cyrl-RS"/>
        </w:rPr>
        <w:t xml:space="preserve">, </w:t>
      </w:r>
      <w:r w:rsidR="001D3CBD" w:rsidRPr="00785D47">
        <w:rPr>
          <w:bCs/>
          <w:sz w:val="24"/>
          <w:szCs w:val="24"/>
          <w:lang w:val="sr-Latn-RS"/>
        </w:rPr>
        <w:t xml:space="preserve">BNP PARIBAS SA </w:t>
      </w:r>
      <w:r>
        <w:rPr>
          <w:bCs/>
          <w:sz w:val="24"/>
          <w:szCs w:val="24"/>
          <w:lang w:val="sr-Cyrl-RS"/>
        </w:rPr>
        <w:t>i</w:t>
      </w:r>
      <w:r w:rsidR="001D3CBD" w:rsidRPr="00785D47">
        <w:rPr>
          <w:bCs/>
          <w:sz w:val="24"/>
          <w:szCs w:val="24"/>
          <w:lang w:val="sr-Latn-RS"/>
        </w:rPr>
        <w:t xml:space="preserve"> UNICREDIT BANK AG, </w:t>
      </w:r>
      <w:r>
        <w:rPr>
          <w:bCs/>
          <w:sz w:val="24"/>
          <w:szCs w:val="24"/>
          <w:lang w:val="sr-Cyrl-RS"/>
        </w:rPr>
        <w:t>kao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Aranžera</w:t>
      </w:r>
      <w:r w:rsidR="001D3CBD" w:rsidRPr="00785D47">
        <w:rPr>
          <w:bCs/>
          <w:sz w:val="24"/>
          <w:szCs w:val="24"/>
          <w:lang w:val="sr-Cyrl-RS"/>
        </w:rPr>
        <w:t>,</w:t>
      </w:r>
      <w:r w:rsidR="001D3CBD" w:rsidRPr="00785D47">
        <w:rPr>
          <w:bCs/>
          <w:sz w:val="24"/>
          <w:szCs w:val="24"/>
          <w:lang w:val="sr-Latn-RS"/>
        </w:rPr>
        <w:t xml:space="preserve"> UNICREDIT BANK AG, BNP PARIBAS FORTIS SA/NV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i</w:t>
      </w:r>
      <w:r w:rsidR="001D3CBD" w:rsidRPr="00785D47">
        <w:rPr>
          <w:bCs/>
          <w:sz w:val="24"/>
          <w:szCs w:val="24"/>
          <w:lang w:val="sr-Latn-RS"/>
        </w:rPr>
        <w:t xml:space="preserve">  BNP PARIBAS SA, </w:t>
      </w:r>
      <w:r>
        <w:rPr>
          <w:bCs/>
          <w:sz w:val="24"/>
          <w:szCs w:val="24"/>
          <w:lang w:val="sr-Cyrl-RS"/>
        </w:rPr>
        <w:t>kao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Prvobitnih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zajmodavaca</w:t>
      </w:r>
      <w:r w:rsidR="001D3CBD" w:rsidRPr="00785D47">
        <w:rPr>
          <w:bCs/>
          <w:sz w:val="24"/>
          <w:szCs w:val="24"/>
          <w:lang w:val="sr-Cyrl-RS"/>
        </w:rPr>
        <w:t>,</w:t>
      </w:r>
      <w:r w:rsidR="001D3CBD" w:rsidRPr="00785D47">
        <w:rPr>
          <w:bCs/>
          <w:sz w:val="24"/>
          <w:szCs w:val="24"/>
          <w:lang w:val="sr-Latn-RS"/>
        </w:rPr>
        <w:t xml:space="preserve"> UNICREDIT BANK AG</w:t>
      </w:r>
      <w:r w:rsidR="001D3CBD" w:rsidRPr="00785D47">
        <w:rPr>
          <w:bCs/>
          <w:sz w:val="24"/>
          <w:szCs w:val="24"/>
          <w:lang w:val="sr-Cyrl-RS"/>
        </w:rPr>
        <w:t xml:space="preserve">, </w:t>
      </w:r>
      <w:r>
        <w:rPr>
          <w:bCs/>
          <w:sz w:val="24"/>
          <w:szCs w:val="24"/>
          <w:lang w:val="sr-Cyrl-RS"/>
        </w:rPr>
        <w:t>kao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Agenta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i</w:t>
      </w:r>
      <w:r w:rsidR="001D3CBD" w:rsidRPr="00785D47">
        <w:rPr>
          <w:bCs/>
          <w:sz w:val="24"/>
          <w:szCs w:val="24"/>
          <w:lang w:val="sr-Cyrl-RS"/>
        </w:rPr>
        <w:t xml:space="preserve">  </w:t>
      </w:r>
      <w:r w:rsidR="001D3CBD" w:rsidRPr="00785D47">
        <w:rPr>
          <w:bCs/>
          <w:sz w:val="24"/>
          <w:szCs w:val="24"/>
          <w:lang w:val="sr-Latn-RS"/>
        </w:rPr>
        <w:t>BNP PARIBAS SA</w:t>
      </w:r>
      <w:r w:rsidR="001D3CBD" w:rsidRPr="00785D47">
        <w:rPr>
          <w:bCs/>
          <w:sz w:val="24"/>
          <w:szCs w:val="24"/>
          <w:lang w:val="sr-Cyrl-RS"/>
        </w:rPr>
        <w:t xml:space="preserve">, </w:t>
      </w:r>
      <w:r>
        <w:rPr>
          <w:bCs/>
          <w:sz w:val="24"/>
          <w:szCs w:val="24"/>
          <w:lang w:val="sr-Cyrl-RS"/>
        </w:rPr>
        <w:t>kao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 w:rsidR="001D3CBD" w:rsidRPr="00785D47">
        <w:rPr>
          <w:bCs/>
          <w:sz w:val="24"/>
          <w:szCs w:val="24"/>
          <w:lang w:val="sr-Latn-RS"/>
        </w:rPr>
        <w:t xml:space="preserve">ECA </w:t>
      </w:r>
      <w:r>
        <w:rPr>
          <w:bCs/>
          <w:sz w:val="24"/>
          <w:szCs w:val="24"/>
          <w:lang w:val="sr-Cyrl-RS"/>
        </w:rPr>
        <w:t>Agenta</w:t>
      </w:r>
      <w:r w:rsidR="001D3CBD" w:rsidRPr="00785D47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koji</w:t>
      </w:r>
      <w:r w:rsidR="001D3CBD" w:rsidRPr="00785D4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</w:t>
      </w:r>
      <w:r w:rsidR="001D3CBD" w:rsidRPr="00785D4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podnela</w:t>
      </w:r>
      <w:r w:rsidR="001D3CBD" w:rsidRPr="00785D4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Vlada</w:t>
      </w:r>
      <w:r w:rsidR="001D3CBD" w:rsidRPr="00785D47">
        <w:rPr>
          <w:bCs/>
          <w:sz w:val="24"/>
          <w:szCs w:val="24"/>
        </w:rPr>
        <w:t xml:space="preserve"> (</w:t>
      </w:r>
      <w:r>
        <w:rPr>
          <w:bCs/>
          <w:sz w:val="24"/>
          <w:szCs w:val="24"/>
        </w:rPr>
        <w:t>broj</w:t>
      </w:r>
      <w:r w:rsidR="001D3CBD" w:rsidRPr="00785D47">
        <w:rPr>
          <w:bCs/>
          <w:sz w:val="24"/>
          <w:szCs w:val="24"/>
        </w:rPr>
        <w:t xml:space="preserve"> 011-84/22 </w:t>
      </w:r>
      <w:r>
        <w:rPr>
          <w:bCs/>
          <w:sz w:val="24"/>
          <w:szCs w:val="24"/>
        </w:rPr>
        <w:t>od</w:t>
      </w:r>
      <w:r w:rsidR="001D3CBD" w:rsidRPr="00785D47">
        <w:rPr>
          <w:bCs/>
          <w:sz w:val="24"/>
          <w:szCs w:val="24"/>
        </w:rPr>
        <w:t xml:space="preserve"> 17. </w:t>
      </w:r>
      <w:r>
        <w:rPr>
          <w:bCs/>
          <w:sz w:val="24"/>
          <w:szCs w:val="24"/>
        </w:rPr>
        <w:t>januara</w:t>
      </w:r>
      <w:r w:rsidR="001D3CBD" w:rsidRPr="00785D47">
        <w:rPr>
          <w:bCs/>
          <w:sz w:val="24"/>
          <w:szCs w:val="24"/>
        </w:rPr>
        <w:t xml:space="preserve"> 2022. </w:t>
      </w:r>
      <w:r>
        <w:rPr>
          <w:bCs/>
          <w:sz w:val="24"/>
          <w:szCs w:val="24"/>
        </w:rPr>
        <w:t>godine</w:t>
      </w:r>
      <w:r w:rsidR="001D3CBD" w:rsidRPr="00785D47">
        <w:rPr>
          <w:bCs/>
          <w:sz w:val="24"/>
          <w:szCs w:val="24"/>
        </w:rPr>
        <w:t>)</w:t>
      </w:r>
      <w:r w:rsidR="001D3CBD" w:rsidRPr="00785D47">
        <w:rPr>
          <w:bCs/>
          <w:sz w:val="24"/>
          <w:szCs w:val="24"/>
          <w:lang w:val="sr-Cyrl-RS"/>
        </w:rPr>
        <w:t>;</w:t>
      </w:r>
    </w:p>
    <w:p w:rsidR="001D3CBD" w:rsidRPr="00785D47" w:rsidRDefault="002F7C07" w:rsidP="001D3CBD">
      <w:pPr>
        <w:pStyle w:val="ListParagraph"/>
        <w:widowControl w:val="0"/>
        <w:numPr>
          <w:ilvl w:val="0"/>
          <w:numId w:val="2"/>
        </w:numPr>
        <w:tabs>
          <w:tab w:val="left" w:pos="1496"/>
        </w:tabs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  <w:lang w:val="sr-Cyrl-RS"/>
        </w:rPr>
        <w:t>Razmatranje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Predloga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zakona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o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potvrđivanju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Ugovora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o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zajmu</w:t>
      </w:r>
      <w:r w:rsidR="001D3CBD" w:rsidRPr="00785D47">
        <w:rPr>
          <w:bCs/>
          <w:sz w:val="24"/>
          <w:szCs w:val="24"/>
          <w:lang w:val="sr-Cyrl-RS"/>
        </w:rPr>
        <w:t xml:space="preserve"> (</w:t>
      </w:r>
      <w:r>
        <w:rPr>
          <w:bCs/>
          <w:sz w:val="24"/>
          <w:szCs w:val="24"/>
          <w:lang w:val="sr-Cyrl-RS"/>
        </w:rPr>
        <w:t>Program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za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otpornost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na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klimatske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promene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i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navodnjavanje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u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Srbiji</w:t>
      </w:r>
      <w:r w:rsidR="001D3CBD" w:rsidRPr="00785D47">
        <w:rPr>
          <w:bCs/>
          <w:sz w:val="24"/>
          <w:szCs w:val="24"/>
          <w:lang w:val="sr-Cyrl-RS"/>
        </w:rPr>
        <w:t xml:space="preserve"> – </w:t>
      </w:r>
      <w:r>
        <w:rPr>
          <w:bCs/>
          <w:sz w:val="24"/>
          <w:szCs w:val="24"/>
          <w:lang w:val="sr-Cyrl-RS"/>
        </w:rPr>
        <w:t>faza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 w:rsidR="001D3CBD" w:rsidRPr="00785D47">
        <w:rPr>
          <w:bCs/>
          <w:sz w:val="24"/>
          <w:szCs w:val="24"/>
          <w:lang w:val="sr-Latn-RS"/>
        </w:rPr>
        <w:t>II</w:t>
      </w:r>
      <w:r w:rsidR="001D3CBD" w:rsidRPr="00785D47">
        <w:rPr>
          <w:bCs/>
          <w:sz w:val="24"/>
          <w:szCs w:val="24"/>
          <w:lang w:val="sr-Cyrl-RS"/>
        </w:rPr>
        <w:t xml:space="preserve">), </w:t>
      </w:r>
      <w:r>
        <w:rPr>
          <w:bCs/>
          <w:sz w:val="24"/>
          <w:szCs w:val="24"/>
          <w:lang w:val="sr-Cyrl-RS"/>
        </w:rPr>
        <w:t>između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Republike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Srbije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i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Evropske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banke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za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obnovu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i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razvoj</w:t>
      </w:r>
      <w:r w:rsidR="001D3CBD" w:rsidRPr="00785D47">
        <w:rPr>
          <w:bCs/>
          <w:sz w:val="24"/>
          <w:szCs w:val="24"/>
          <w:lang w:val="sr-Cyrl-RS"/>
        </w:rPr>
        <w:t xml:space="preserve">, </w:t>
      </w:r>
      <w:r>
        <w:rPr>
          <w:bCs/>
          <w:sz w:val="24"/>
          <w:szCs w:val="24"/>
          <w:lang w:val="sr-Cyrl-RS"/>
        </w:rPr>
        <w:t>koji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je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podnela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Vlada</w:t>
      </w:r>
      <w:r w:rsidR="001D3CBD" w:rsidRPr="00785D47">
        <w:rPr>
          <w:bCs/>
          <w:sz w:val="24"/>
          <w:szCs w:val="24"/>
          <w:lang w:val="sr-Cyrl-RS"/>
        </w:rPr>
        <w:t xml:space="preserve"> (</w:t>
      </w:r>
      <w:r>
        <w:rPr>
          <w:bCs/>
          <w:sz w:val="24"/>
          <w:szCs w:val="24"/>
          <w:lang w:val="sr-Cyrl-RS"/>
        </w:rPr>
        <w:t>broj</w:t>
      </w:r>
      <w:r w:rsidR="001D3CBD" w:rsidRPr="00785D47">
        <w:rPr>
          <w:bCs/>
          <w:sz w:val="24"/>
          <w:szCs w:val="24"/>
          <w:lang w:val="sr-Cyrl-RS"/>
        </w:rPr>
        <w:t xml:space="preserve"> 011-2501/21 </w:t>
      </w:r>
      <w:r>
        <w:rPr>
          <w:bCs/>
          <w:sz w:val="24"/>
          <w:szCs w:val="24"/>
          <w:lang w:val="sr-Cyrl-RS"/>
        </w:rPr>
        <w:t>od</w:t>
      </w:r>
      <w:r w:rsidR="001D3CBD" w:rsidRPr="00785D47">
        <w:rPr>
          <w:bCs/>
          <w:sz w:val="24"/>
          <w:szCs w:val="24"/>
          <w:lang w:val="sr-Cyrl-RS"/>
        </w:rPr>
        <w:t xml:space="preserve"> 30. </w:t>
      </w:r>
      <w:r>
        <w:rPr>
          <w:bCs/>
          <w:sz w:val="24"/>
          <w:szCs w:val="24"/>
          <w:lang w:val="sr-Cyrl-RS"/>
        </w:rPr>
        <w:t>decembra</w:t>
      </w:r>
      <w:r w:rsidR="001D3CBD" w:rsidRPr="00785D47">
        <w:rPr>
          <w:bCs/>
          <w:sz w:val="24"/>
          <w:szCs w:val="24"/>
          <w:lang w:val="sr-Cyrl-RS"/>
        </w:rPr>
        <w:t xml:space="preserve"> 2021. </w:t>
      </w:r>
      <w:r>
        <w:rPr>
          <w:bCs/>
          <w:sz w:val="24"/>
          <w:szCs w:val="24"/>
          <w:lang w:val="sr-Cyrl-RS"/>
        </w:rPr>
        <w:t>godine</w:t>
      </w:r>
      <w:r w:rsidR="001D3CBD" w:rsidRPr="00785D47">
        <w:rPr>
          <w:bCs/>
          <w:sz w:val="24"/>
          <w:szCs w:val="24"/>
          <w:lang w:val="sr-Cyrl-RS"/>
        </w:rPr>
        <w:t>);</w:t>
      </w:r>
    </w:p>
    <w:p w:rsidR="001D3CBD" w:rsidRPr="00785D47" w:rsidRDefault="002F7C07" w:rsidP="001D3CBD">
      <w:pPr>
        <w:pStyle w:val="ListParagraph"/>
        <w:widowControl w:val="0"/>
        <w:numPr>
          <w:ilvl w:val="0"/>
          <w:numId w:val="2"/>
        </w:numPr>
        <w:tabs>
          <w:tab w:val="left" w:pos="1496"/>
        </w:tabs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  <w:lang w:val="sr-Cyrl-RS"/>
        </w:rPr>
        <w:t>Razmatranje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Predloga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zakona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o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potvrđivanju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Ugovora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o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zajmu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Program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čvrstog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otpada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u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Srbiji</w:t>
      </w:r>
      <w:r w:rsidR="001D3CBD" w:rsidRPr="00785D47">
        <w:rPr>
          <w:bCs/>
          <w:sz w:val="24"/>
          <w:szCs w:val="24"/>
          <w:lang w:val="sr-Cyrl-RS"/>
        </w:rPr>
        <w:t xml:space="preserve">, </w:t>
      </w:r>
      <w:r>
        <w:rPr>
          <w:bCs/>
          <w:sz w:val="24"/>
          <w:szCs w:val="24"/>
          <w:lang w:val="sr-Cyrl-RS"/>
        </w:rPr>
        <w:t>između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Republike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Srbije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i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Evropske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banke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za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obnovu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i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razvoj</w:t>
      </w:r>
      <w:r w:rsidR="001D3CBD" w:rsidRPr="00785D47">
        <w:rPr>
          <w:bCs/>
          <w:sz w:val="24"/>
          <w:szCs w:val="24"/>
          <w:lang w:val="sr-Cyrl-RS"/>
        </w:rPr>
        <w:t xml:space="preserve">, </w:t>
      </w:r>
      <w:r>
        <w:rPr>
          <w:bCs/>
          <w:sz w:val="24"/>
          <w:szCs w:val="24"/>
          <w:lang w:val="sr-Cyrl-RS"/>
        </w:rPr>
        <w:t>koji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je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podnela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Vlada</w:t>
      </w:r>
      <w:r w:rsidR="001D3CBD" w:rsidRPr="00785D47">
        <w:rPr>
          <w:bCs/>
          <w:sz w:val="24"/>
          <w:szCs w:val="24"/>
          <w:lang w:val="sr-Cyrl-RS"/>
        </w:rPr>
        <w:t xml:space="preserve"> (</w:t>
      </w:r>
      <w:r>
        <w:rPr>
          <w:bCs/>
          <w:sz w:val="24"/>
          <w:szCs w:val="24"/>
          <w:lang w:val="sr-Cyrl-RS"/>
        </w:rPr>
        <w:t>broj</w:t>
      </w:r>
      <w:r w:rsidR="001D3CBD" w:rsidRPr="00785D47">
        <w:rPr>
          <w:bCs/>
          <w:sz w:val="24"/>
          <w:szCs w:val="24"/>
          <w:lang w:val="sr-Cyrl-RS"/>
        </w:rPr>
        <w:t xml:space="preserve"> 011-2504/21 </w:t>
      </w:r>
      <w:r>
        <w:rPr>
          <w:bCs/>
          <w:sz w:val="24"/>
          <w:szCs w:val="24"/>
          <w:lang w:val="sr-Cyrl-RS"/>
        </w:rPr>
        <w:t>od</w:t>
      </w:r>
      <w:r w:rsidR="001D3CBD" w:rsidRPr="00785D47">
        <w:rPr>
          <w:bCs/>
          <w:sz w:val="24"/>
          <w:szCs w:val="24"/>
          <w:lang w:val="sr-Cyrl-RS"/>
        </w:rPr>
        <w:t xml:space="preserve"> 30. </w:t>
      </w:r>
      <w:r>
        <w:rPr>
          <w:bCs/>
          <w:sz w:val="24"/>
          <w:szCs w:val="24"/>
          <w:lang w:val="sr-Cyrl-RS"/>
        </w:rPr>
        <w:t>decembra</w:t>
      </w:r>
      <w:r w:rsidR="001D3CBD" w:rsidRPr="00785D47">
        <w:rPr>
          <w:bCs/>
          <w:sz w:val="24"/>
          <w:szCs w:val="24"/>
          <w:lang w:val="sr-Cyrl-RS"/>
        </w:rPr>
        <w:t xml:space="preserve"> 2021. </w:t>
      </w:r>
      <w:r>
        <w:rPr>
          <w:bCs/>
          <w:sz w:val="24"/>
          <w:szCs w:val="24"/>
          <w:lang w:val="sr-Cyrl-RS"/>
        </w:rPr>
        <w:t>godine</w:t>
      </w:r>
      <w:r w:rsidR="001D3CBD" w:rsidRPr="00785D47">
        <w:rPr>
          <w:bCs/>
          <w:sz w:val="24"/>
          <w:szCs w:val="24"/>
          <w:lang w:val="sr-Cyrl-RS"/>
        </w:rPr>
        <w:t>);</w:t>
      </w:r>
    </w:p>
    <w:p w:rsidR="001D3CBD" w:rsidRPr="00785D47" w:rsidRDefault="002F7C07" w:rsidP="001D3CBD">
      <w:pPr>
        <w:pStyle w:val="ListParagraph"/>
        <w:widowControl w:val="0"/>
        <w:numPr>
          <w:ilvl w:val="0"/>
          <w:numId w:val="2"/>
        </w:numPr>
        <w:tabs>
          <w:tab w:val="left" w:pos="1496"/>
        </w:tabs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  <w:lang w:val="sr-Cyrl-RS"/>
        </w:rPr>
        <w:t>Razmatranje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Predloga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zakona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o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potvrđivanju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Ugovora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o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kreditnom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aranžmanu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br</w:t>
      </w:r>
      <w:r w:rsidR="001D3CBD" w:rsidRPr="00785D47">
        <w:rPr>
          <w:bCs/>
          <w:sz w:val="24"/>
          <w:szCs w:val="24"/>
          <w:lang w:val="sr-Cyrl-RS"/>
        </w:rPr>
        <w:t xml:space="preserve">. </w:t>
      </w:r>
      <w:r>
        <w:rPr>
          <w:bCs/>
          <w:sz w:val="24"/>
          <w:szCs w:val="24"/>
          <w:lang w:val="sr-Cyrl-RS"/>
        </w:rPr>
        <w:t>CRS</w:t>
      </w:r>
      <w:r w:rsidR="001D3CBD" w:rsidRPr="00785D47">
        <w:rPr>
          <w:bCs/>
          <w:sz w:val="24"/>
          <w:szCs w:val="24"/>
          <w:lang w:val="sr-Cyrl-RS"/>
        </w:rPr>
        <w:t xml:space="preserve"> 1022 01 </w:t>
      </w:r>
      <w:r>
        <w:rPr>
          <w:bCs/>
          <w:sz w:val="24"/>
          <w:szCs w:val="24"/>
          <w:lang w:val="sr-Cyrl-RS"/>
        </w:rPr>
        <w:t>A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između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Francuske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agencije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za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razvoj</w:t>
      </w:r>
      <w:r w:rsidR="001D3CBD" w:rsidRPr="00785D47">
        <w:rPr>
          <w:bCs/>
          <w:sz w:val="24"/>
          <w:szCs w:val="24"/>
          <w:lang w:val="sr-Cyrl-RS"/>
        </w:rPr>
        <w:t xml:space="preserve">, </w:t>
      </w:r>
      <w:r>
        <w:rPr>
          <w:bCs/>
          <w:sz w:val="24"/>
          <w:szCs w:val="24"/>
          <w:lang w:val="sr-Cyrl-RS"/>
        </w:rPr>
        <w:t>kao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Zajmodavca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i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Republike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Srbije</w:t>
      </w:r>
      <w:r w:rsidR="001D3CBD" w:rsidRPr="00785D47">
        <w:rPr>
          <w:bCs/>
          <w:sz w:val="24"/>
          <w:szCs w:val="24"/>
          <w:lang w:val="sr-Cyrl-RS"/>
        </w:rPr>
        <w:t xml:space="preserve">, </w:t>
      </w:r>
      <w:r>
        <w:rPr>
          <w:bCs/>
          <w:sz w:val="24"/>
          <w:szCs w:val="24"/>
          <w:lang w:val="sr-Cyrl-RS"/>
        </w:rPr>
        <w:t>kao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Zajmoprimca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za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realizaciju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Programa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čvrstog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otpada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u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Srbiji</w:t>
      </w:r>
      <w:r w:rsidR="001D3CBD" w:rsidRPr="00785D47">
        <w:rPr>
          <w:bCs/>
          <w:sz w:val="24"/>
          <w:szCs w:val="24"/>
          <w:lang w:val="sr-Cyrl-RS"/>
        </w:rPr>
        <w:t xml:space="preserve">, </w:t>
      </w:r>
      <w:r>
        <w:rPr>
          <w:bCs/>
          <w:sz w:val="24"/>
          <w:szCs w:val="24"/>
          <w:lang w:val="sr-Cyrl-RS"/>
        </w:rPr>
        <w:t>koji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je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podnela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Vlada</w:t>
      </w:r>
      <w:r w:rsidR="001D3CBD" w:rsidRPr="00785D47">
        <w:rPr>
          <w:bCs/>
          <w:sz w:val="24"/>
          <w:szCs w:val="24"/>
          <w:lang w:val="sr-Cyrl-RS"/>
        </w:rPr>
        <w:t xml:space="preserve"> (</w:t>
      </w:r>
      <w:r>
        <w:rPr>
          <w:bCs/>
          <w:sz w:val="24"/>
          <w:szCs w:val="24"/>
          <w:lang w:val="sr-Cyrl-RS"/>
        </w:rPr>
        <w:t>broj</w:t>
      </w:r>
      <w:r w:rsidR="001D3CBD" w:rsidRPr="00785D47">
        <w:rPr>
          <w:bCs/>
          <w:sz w:val="24"/>
          <w:szCs w:val="24"/>
          <w:lang w:val="sr-Cyrl-RS"/>
        </w:rPr>
        <w:t xml:space="preserve"> 011-2499/21 </w:t>
      </w:r>
      <w:r>
        <w:rPr>
          <w:bCs/>
          <w:sz w:val="24"/>
          <w:szCs w:val="24"/>
          <w:lang w:val="sr-Cyrl-RS"/>
        </w:rPr>
        <w:t>od</w:t>
      </w:r>
      <w:r w:rsidR="001D3CBD" w:rsidRPr="00785D47">
        <w:rPr>
          <w:bCs/>
          <w:sz w:val="24"/>
          <w:szCs w:val="24"/>
          <w:lang w:val="sr-Cyrl-RS"/>
        </w:rPr>
        <w:t xml:space="preserve"> 30. </w:t>
      </w:r>
      <w:r>
        <w:rPr>
          <w:bCs/>
          <w:sz w:val="24"/>
          <w:szCs w:val="24"/>
          <w:lang w:val="sr-Cyrl-RS"/>
        </w:rPr>
        <w:t>decembra</w:t>
      </w:r>
      <w:r w:rsidR="001D3CBD" w:rsidRPr="00785D47">
        <w:rPr>
          <w:bCs/>
          <w:sz w:val="24"/>
          <w:szCs w:val="24"/>
          <w:lang w:val="sr-Cyrl-RS"/>
        </w:rPr>
        <w:t xml:space="preserve"> 2021. </w:t>
      </w:r>
      <w:r>
        <w:rPr>
          <w:bCs/>
          <w:sz w:val="24"/>
          <w:szCs w:val="24"/>
          <w:lang w:val="sr-Cyrl-RS"/>
        </w:rPr>
        <w:t>godine</w:t>
      </w:r>
      <w:r w:rsidR="001D3CBD" w:rsidRPr="00785D47">
        <w:rPr>
          <w:bCs/>
          <w:sz w:val="24"/>
          <w:szCs w:val="24"/>
          <w:lang w:val="sr-Cyrl-RS"/>
        </w:rPr>
        <w:t>);</w:t>
      </w:r>
    </w:p>
    <w:p w:rsidR="001D3CBD" w:rsidRPr="00785D47" w:rsidRDefault="002F7C07" w:rsidP="001D3CBD">
      <w:pPr>
        <w:pStyle w:val="ListParagraph"/>
        <w:widowControl w:val="0"/>
        <w:numPr>
          <w:ilvl w:val="0"/>
          <w:numId w:val="2"/>
        </w:numPr>
        <w:tabs>
          <w:tab w:val="left" w:pos="1496"/>
        </w:tabs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  <w:lang w:val="sr-Cyrl-RS"/>
        </w:rPr>
        <w:t>Razmatranje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Predloga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zakona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o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potvrđivanju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Ugovora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o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zajmu</w:t>
      </w:r>
      <w:r w:rsidR="001D3CBD" w:rsidRPr="00785D47">
        <w:rPr>
          <w:bCs/>
          <w:sz w:val="24"/>
          <w:szCs w:val="24"/>
          <w:lang w:val="sr-Cyrl-RS"/>
        </w:rPr>
        <w:t xml:space="preserve"> (</w:t>
      </w:r>
      <w:r>
        <w:rPr>
          <w:bCs/>
          <w:sz w:val="24"/>
          <w:szCs w:val="24"/>
          <w:lang w:val="sr-Cyrl-RS"/>
        </w:rPr>
        <w:t>Projekat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izgradnje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širokopojasne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komunikacione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infrastrukture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u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ruralnim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predelima</w:t>
      </w:r>
      <w:r w:rsidR="001D3CBD" w:rsidRPr="00785D47">
        <w:rPr>
          <w:bCs/>
          <w:sz w:val="24"/>
          <w:szCs w:val="24"/>
          <w:lang w:val="sr-Cyrl-RS"/>
        </w:rPr>
        <w:t xml:space="preserve"> 2) </w:t>
      </w:r>
      <w:r>
        <w:rPr>
          <w:bCs/>
          <w:sz w:val="24"/>
          <w:szCs w:val="24"/>
          <w:lang w:val="sr-Cyrl-RS"/>
        </w:rPr>
        <w:t>između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Republike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Srbije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i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Evropske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banke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za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obnovu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i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razvoj</w:t>
      </w:r>
      <w:r w:rsidR="001D3CBD" w:rsidRPr="00785D47">
        <w:rPr>
          <w:bCs/>
          <w:sz w:val="24"/>
          <w:szCs w:val="24"/>
          <w:lang w:val="sr-Cyrl-RS"/>
        </w:rPr>
        <w:t xml:space="preserve">, </w:t>
      </w:r>
      <w:r>
        <w:rPr>
          <w:bCs/>
          <w:sz w:val="24"/>
          <w:szCs w:val="24"/>
          <w:lang w:val="sr-Cyrl-RS"/>
        </w:rPr>
        <w:t>koji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je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podnela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Vlada</w:t>
      </w:r>
      <w:r w:rsidR="001D3CBD" w:rsidRPr="00785D47">
        <w:rPr>
          <w:bCs/>
          <w:sz w:val="24"/>
          <w:szCs w:val="24"/>
          <w:lang w:val="sr-Cyrl-RS"/>
        </w:rPr>
        <w:t xml:space="preserve"> (</w:t>
      </w:r>
      <w:r>
        <w:rPr>
          <w:bCs/>
          <w:sz w:val="24"/>
          <w:szCs w:val="24"/>
          <w:lang w:val="sr-Cyrl-RS"/>
        </w:rPr>
        <w:t>broj</w:t>
      </w:r>
      <w:r w:rsidR="001D3CBD" w:rsidRPr="00785D47">
        <w:rPr>
          <w:bCs/>
          <w:sz w:val="24"/>
          <w:szCs w:val="24"/>
          <w:lang w:val="sr-Cyrl-RS"/>
        </w:rPr>
        <w:t xml:space="preserve"> 011-71/22 </w:t>
      </w:r>
      <w:r>
        <w:rPr>
          <w:bCs/>
          <w:sz w:val="24"/>
          <w:szCs w:val="24"/>
          <w:lang w:val="sr-Cyrl-RS"/>
        </w:rPr>
        <w:t>od</w:t>
      </w:r>
      <w:r w:rsidR="001D3CBD" w:rsidRPr="00785D47">
        <w:rPr>
          <w:bCs/>
          <w:sz w:val="24"/>
          <w:szCs w:val="24"/>
          <w:lang w:val="sr-Cyrl-RS"/>
        </w:rPr>
        <w:t xml:space="preserve"> 14. </w:t>
      </w:r>
      <w:r>
        <w:rPr>
          <w:bCs/>
          <w:sz w:val="24"/>
          <w:szCs w:val="24"/>
          <w:lang w:val="sr-Cyrl-RS"/>
        </w:rPr>
        <w:t>januara</w:t>
      </w:r>
      <w:r w:rsidR="001D3CBD" w:rsidRPr="00785D47">
        <w:rPr>
          <w:bCs/>
          <w:sz w:val="24"/>
          <w:szCs w:val="24"/>
          <w:lang w:val="sr-Cyrl-RS"/>
        </w:rPr>
        <w:t xml:space="preserve"> 2022. </w:t>
      </w:r>
      <w:r>
        <w:rPr>
          <w:bCs/>
          <w:sz w:val="24"/>
          <w:szCs w:val="24"/>
          <w:lang w:val="sr-Cyrl-RS"/>
        </w:rPr>
        <w:t>godine</w:t>
      </w:r>
      <w:r w:rsidR="001D3CBD" w:rsidRPr="00785D47">
        <w:rPr>
          <w:bCs/>
          <w:sz w:val="24"/>
          <w:szCs w:val="24"/>
          <w:lang w:val="sr-Cyrl-RS"/>
        </w:rPr>
        <w:t>);</w:t>
      </w:r>
    </w:p>
    <w:p w:rsidR="001D3CBD" w:rsidRPr="00785D47" w:rsidRDefault="002F7C07" w:rsidP="001D3CBD">
      <w:pPr>
        <w:pStyle w:val="ListParagraph"/>
        <w:widowControl w:val="0"/>
        <w:numPr>
          <w:ilvl w:val="0"/>
          <w:numId w:val="2"/>
        </w:numPr>
        <w:tabs>
          <w:tab w:val="left" w:pos="1496"/>
        </w:tabs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  <w:lang w:val="sr-Cyrl-RS"/>
        </w:rPr>
        <w:t>Razmatranje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Predloga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zakona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o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potvrđivanju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Ugovora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o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kreditnom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aranžmanu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u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iznosu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od</w:t>
      </w:r>
      <w:r w:rsidR="001D3CBD" w:rsidRPr="00785D47">
        <w:rPr>
          <w:bCs/>
          <w:sz w:val="24"/>
          <w:szCs w:val="24"/>
          <w:lang w:val="sr-Cyrl-RS"/>
        </w:rPr>
        <w:t xml:space="preserve"> 203.400.928 </w:t>
      </w:r>
      <w:r>
        <w:rPr>
          <w:bCs/>
          <w:sz w:val="24"/>
          <w:szCs w:val="24"/>
          <w:lang w:val="sr-Cyrl-RS"/>
        </w:rPr>
        <w:t>evra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između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Republike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Srbije</w:t>
      </w:r>
      <w:r w:rsidR="001D3CBD" w:rsidRPr="00785D47">
        <w:rPr>
          <w:bCs/>
          <w:sz w:val="24"/>
          <w:szCs w:val="24"/>
          <w:lang w:val="sr-Cyrl-RS"/>
        </w:rPr>
        <w:t xml:space="preserve">, </w:t>
      </w:r>
      <w:r>
        <w:rPr>
          <w:bCs/>
          <w:sz w:val="24"/>
          <w:szCs w:val="24"/>
          <w:lang w:val="sr-Cyrl-RS"/>
        </w:rPr>
        <w:t>koju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zastupa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Vlada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Republike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Srbije</w:t>
      </w:r>
      <w:r w:rsidR="001D3CBD" w:rsidRPr="00785D47">
        <w:rPr>
          <w:bCs/>
          <w:sz w:val="24"/>
          <w:szCs w:val="24"/>
          <w:lang w:val="sr-Cyrl-RS"/>
        </w:rPr>
        <w:t xml:space="preserve">, </w:t>
      </w:r>
      <w:r>
        <w:rPr>
          <w:bCs/>
          <w:sz w:val="24"/>
          <w:szCs w:val="24"/>
          <w:lang w:val="sr-Cyrl-RS"/>
        </w:rPr>
        <w:t>postupajući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preko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Ministarstva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finansija</w:t>
      </w:r>
      <w:r w:rsidR="001D3CBD" w:rsidRPr="00785D47">
        <w:rPr>
          <w:bCs/>
          <w:sz w:val="24"/>
          <w:szCs w:val="24"/>
          <w:lang w:val="sr-Cyrl-RS"/>
        </w:rPr>
        <w:t xml:space="preserve">, </w:t>
      </w:r>
      <w:r>
        <w:rPr>
          <w:bCs/>
          <w:sz w:val="24"/>
          <w:szCs w:val="24"/>
          <w:lang w:val="sr-Cyrl-RS"/>
        </w:rPr>
        <w:t>kao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Zajmoprimca</w:t>
      </w:r>
      <w:r w:rsidR="001D3CBD" w:rsidRPr="00785D47">
        <w:rPr>
          <w:bCs/>
          <w:sz w:val="24"/>
          <w:szCs w:val="24"/>
          <w:lang w:val="sr-Cyrl-RS"/>
        </w:rPr>
        <w:t xml:space="preserve">, </w:t>
      </w:r>
      <w:r>
        <w:rPr>
          <w:bCs/>
          <w:sz w:val="24"/>
          <w:szCs w:val="24"/>
          <w:lang w:val="sr-Cyrl-RS"/>
        </w:rPr>
        <w:t>aranžiran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od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strane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 w:rsidR="001D3CBD" w:rsidRPr="00785D47">
        <w:rPr>
          <w:bCs/>
          <w:sz w:val="24"/>
          <w:szCs w:val="24"/>
          <w:lang w:val="sr-Latn-RS"/>
        </w:rPr>
        <w:t xml:space="preserve">BANK OF CHINA SRBIJA A.D. BEOGRAD </w:t>
      </w:r>
      <w:r>
        <w:rPr>
          <w:bCs/>
          <w:sz w:val="24"/>
          <w:szCs w:val="24"/>
          <w:lang w:val="sr-Cyrl-RS"/>
        </w:rPr>
        <w:t>kao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Ovlašćenog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glavnog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aranžera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sa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 w:rsidR="001D3CBD" w:rsidRPr="00785D47">
        <w:rPr>
          <w:bCs/>
          <w:sz w:val="24"/>
          <w:szCs w:val="24"/>
          <w:lang w:val="sr-Latn-RS"/>
        </w:rPr>
        <w:t>BANK OF CHINA LIMITED HUNGARIAN BRANCH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u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svojstvu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Agenta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i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 w:rsidR="001D3CBD" w:rsidRPr="00785D47">
        <w:rPr>
          <w:bCs/>
          <w:sz w:val="24"/>
          <w:szCs w:val="24"/>
          <w:lang w:val="sr-Latn-RS"/>
        </w:rPr>
        <w:t xml:space="preserve">BANK OF CHINA LIMITED HUNGARIAN BRANCH </w:t>
      </w:r>
      <w:r>
        <w:rPr>
          <w:bCs/>
          <w:sz w:val="24"/>
          <w:szCs w:val="24"/>
          <w:lang w:val="sr-Cyrl-RS"/>
        </w:rPr>
        <w:t>kao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Prvobitnim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zajmodavcem</w:t>
      </w:r>
      <w:r w:rsidR="001D3CBD" w:rsidRPr="00785D47">
        <w:rPr>
          <w:bCs/>
          <w:sz w:val="24"/>
          <w:szCs w:val="24"/>
          <w:lang w:val="sr-Cyrl-RS"/>
        </w:rPr>
        <w:t xml:space="preserve">, </w:t>
      </w:r>
      <w:r>
        <w:rPr>
          <w:bCs/>
          <w:sz w:val="24"/>
          <w:szCs w:val="24"/>
          <w:lang w:val="sr-Cyrl-RS"/>
        </w:rPr>
        <w:t>koji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je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podnela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Vlada</w:t>
      </w:r>
      <w:r w:rsidR="001D3CBD" w:rsidRPr="00785D47">
        <w:rPr>
          <w:bCs/>
          <w:sz w:val="24"/>
          <w:szCs w:val="24"/>
          <w:lang w:val="sr-Cyrl-RS"/>
        </w:rPr>
        <w:t xml:space="preserve"> (</w:t>
      </w:r>
      <w:r>
        <w:rPr>
          <w:bCs/>
          <w:sz w:val="24"/>
          <w:szCs w:val="24"/>
          <w:lang w:val="sr-Cyrl-RS"/>
        </w:rPr>
        <w:t>broj</w:t>
      </w:r>
      <w:r w:rsidR="001D3CBD" w:rsidRPr="00785D47">
        <w:rPr>
          <w:bCs/>
          <w:sz w:val="24"/>
          <w:szCs w:val="24"/>
          <w:lang w:val="sr-Cyrl-RS"/>
        </w:rPr>
        <w:t xml:space="preserve"> 011-138/22 </w:t>
      </w:r>
      <w:r>
        <w:rPr>
          <w:bCs/>
          <w:sz w:val="24"/>
          <w:szCs w:val="24"/>
          <w:lang w:val="sr-Cyrl-RS"/>
        </w:rPr>
        <w:t>od</w:t>
      </w:r>
      <w:r w:rsidR="001D3CBD" w:rsidRPr="00785D47">
        <w:rPr>
          <w:bCs/>
          <w:sz w:val="24"/>
          <w:szCs w:val="24"/>
          <w:lang w:val="sr-Cyrl-RS"/>
        </w:rPr>
        <w:t xml:space="preserve"> 28. </w:t>
      </w:r>
      <w:r>
        <w:rPr>
          <w:bCs/>
          <w:sz w:val="24"/>
          <w:szCs w:val="24"/>
          <w:lang w:val="sr-Cyrl-RS"/>
        </w:rPr>
        <w:t>januara</w:t>
      </w:r>
      <w:r w:rsidR="001D3CBD" w:rsidRPr="00785D47">
        <w:rPr>
          <w:bCs/>
          <w:sz w:val="24"/>
          <w:szCs w:val="24"/>
          <w:lang w:val="sr-Cyrl-RS"/>
        </w:rPr>
        <w:t xml:space="preserve"> 2022. </w:t>
      </w:r>
      <w:r>
        <w:rPr>
          <w:bCs/>
          <w:sz w:val="24"/>
          <w:szCs w:val="24"/>
          <w:lang w:val="sr-Cyrl-RS"/>
        </w:rPr>
        <w:t>godine</w:t>
      </w:r>
      <w:r w:rsidR="001D3CBD" w:rsidRPr="00785D47">
        <w:rPr>
          <w:bCs/>
          <w:sz w:val="24"/>
          <w:szCs w:val="24"/>
          <w:lang w:val="sr-Cyrl-RS"/>
        </w:rPr>
        <w:t>);</w:t>
      </w:r>
    </w:p>
    <w:p w:rsidR="001D3CBD" w:rsidRPr="00785D47" w:rsidRDefault="002F7C07" w:rsidP="001D3CBD">
      <w:pPr>
        <w:pStyle w:val="ListParagraph"/>
        <w:widowControl w:val="0"/>
        <w:numPr>
          <w:ilvl w:val="0"/>
          <w:numId w:val="2"/>
        </w:numPr>
        <w:tabs>
          <w:tab w:val="left" w:pos="1496"/>
        </w:tabs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  <w:lang w:val="sr-Cyrl-RS"/>
        </w:rPr>
        <w:t>Razmatranje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Predloga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zakona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o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potvrđivanju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Ugovora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o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zajmu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za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kredit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za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povlašćenog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kupca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za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Projekat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izgradnje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brze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saobraćajnice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Novi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Sad</w:t>
      </w:r>
      <w:r w:rsidR="001D3CBD" w:rsidRPr="00785D47">
        <w:rPr>
          <w:bCs/>
          <w:sz w:val="24"/>
          <w:szCs w:val="24"/>
          <w:lang w:val="sr-Cyrl-RS"/>
        </w:rPr>
        <w:t xml:space="preserve"> – </w:t>
      </w:r>
      <w:r>
        <w:rPr>
          <w:bCs/>
          <w:sz w:val="24"/>
          <w:szCs w:val="24"/>
          <w:lang w:val="sr-Cyrl-RS"/>
        </w:rPr>
        <w:t>Ruma</w:t>
      </w:r>
      <w:r w:rsidR="001D3CBD" w:rsidRPr="00785D47">
        <w:rPr>
          <w:bCs/>
          <w:sz w:val="24"/>
          <w:szCs w:val="24"/>
          <w:lang w:val="sr-Cyrl-RS"/>
        </w:rPr>
        <w:t xml:space="preserve"> („</w:t>
      </w:r>
      <w:r>
        <w:rPr>
          <w:bCs/>
          <w:sz w:val="24"/>
          <w:szCs w:val="24"/>
          <w:lang w:val="sr-Cyrl-RS"/>
        </w:rPr>
        <w:t>Fruškogorski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lastRenderedPageBreak/>
        <w:t>koridor</w:t>
      </w:r>
      <w:r w:rsidR="001D3CBD" w:rsidRPr="00785D47">
        <w:rPr>
          <w:bCs/>
          <w:sz w:val="24"/>
          <w:szCs w:val="24"/>
          <w:lang w:val="sr-Cyrl-RS"/>
        </w:rPr>
        <w:t xml:space="preserve">“) </w:t>
      </w:r>
      <w:r>
        <w:rPr>
          <w:bCs/>
          <w:sz w:val="24"/>
          <w:szCs w:val="24"/>
          <w:lang w:val="sr-Cyrl-RS"/>
        </w:rPr>
        <w:t>između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Vlade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Republike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Srbije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koju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predstavlja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Ministarstvo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finansija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kao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Zajmoprimca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i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kineske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 w:rsidR="001D3CBD" w:rsidRPr="00785D47">
        <w:rPr>
          <w:bCs/>
          <w:sz w:val="24"/>
          <w:szCs w:val="24"/>
          <w:lang w:val="sr-Latn-RS"/>
        </w:rPr>
        <w:t xml:space="preserve">Export-Import </w:t>
      </w:r>
      <w:r>
        <w:rPr>
          <w:bCs/>
          <w:sz w:val="24"/>
          <w:szCs w:val="24"/>
          <w:lang w:val="sr-Cyrl-RS"/>
        </w:rPr>
        <w:t>banke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kao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Zajmodavca</w:t>
      </w:r>
      <w:r w:rsidR="001D3CBD" w:rsidRPr="00785D47">
        <w:rPr>
          <w:bCs/>
          <w:sz w:val="24"/>
          <w:szCs w:val="24"/>
          <w:lang w:val="sr-Cyrl-RS"/>
        </w:rPr>
        <w:t xml:space="preserve">, </w:t>
      </w:r>
      <w:r>
        <w:rPr>
          <w:bCs/>
          <w:sz w:val="24"/>
          <w:szCs w:val="24"/>
          <w:lang w:val="sr-Cyrl-RS"/>
        </w:rPr>
        <w:t>koji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je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podnela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Vlada</w:t>
      </w:r>
      <w:r w:rsidR="001D3CBD" w:rsidRPr="00785D47">
        <w:rPr>
          <w:bCs/>
          <w:sz w:val="24"/>
          <w:szCs w:val="24"/>
          <w:lang w:val="sr-Cyrl-RS"/>
        </w:rPr>
        <w:t xml:space="preserve"> (</w:t>
      </w:r>
      <w:r>
        <w:rPr>
          <w:bCs/>
          <w:sz w:val="24"/>
          <w:szCs w:val="24"/>
          <w:lang w:val="sr-Cyrl-RS"/>
        </w:rPr>
        <w:t>broj</w:t>
      </w:r>
      <w:r w:rsidR="001D3CBD" w:rsidRPr="00785D47">
        <w:rPr>
          <w:bCs/>
          <w:sz w:val="24"/>
          <w:szCs w:val="24"/>
          <w:lang w:val="sr-Cyrl-RS"/>
        </w:rPr>
        <w:t xml:space="preserve"> 011-137/22 </w:t>
      </w:r>
      <w:r>
        <w:rPr>
          <w:bCs/>
          <w:sz w:val="24"/>
          <w:szCs w:val="24"/>
          <w:lang w:val="sr-Cyrl-RS"/>
        </w:rPr>
        <w:t>od</w:t>
      </w:r>
      <w:r w:rsidR="001D3CBD" w:rsidRPr="00785D47">
        <w:rPr>
          <w:bCs/>
          <w:sz w:val="24"/>
          <w:szCs w:val="24"/>
          <w:lang w:val="sr-Cyrl-RS"/>
        </w:rPr>
        <w:t xml:space="preserve"> 28. </w:t>
      </w:r>
      <w:r>
        <w:rPr>
          <w:bCs/>
          <w:sz w:val="24"/>
          <w:szCs w:val="24"/>
          <w:lang w:val="sr-Cyrl-RS"/>
        </w:rPr>
        <w:t>januara</w:t>
      </w:r>
      <w:r w:rsidR="001D3CBD" w:rsidRPr="00785D47">
        <w:rPr>
          <w:bCs/>
          <w:sz w:val="24"/>
          <w:szCs w:val="24"/>
          <w:lang w:val="sr-Cyrl-RS"/>
        </w:rPr>
        <w:t xml:space="preserve"> 2022. </w:t>
      </w:r>
      <w:r>
        <w:rPr>
          <w:bCs/>
          <w:sz w:val="24"/>
          <w:szCs w:val="24"/>
          <w:lang w:val="sr-Cyrl-RS"/>
        </w:rPr>
        <w:t>godine</w:t>
      </w:r>
      <w:r w:rsidR="001D3CBD" w:rsidRPr="00785D47">
        <w:rPr>
          <w:bCs/>
          <w:sz w:val="24"/>
          <w:szCs w:val="24"/>
          <w:lang w:val="sr-Cyrl-RS"/>
        </w:rPr>
        <w:t>);</w:t>
      </w:r>
    </w:p>
    <w:p w:rsidR="001D3CBD" w:rsidRPr="00785D47" w:rsidRDefault="002F7C07" w:rsidP="001D3CBD">
      <w:pPr>
        <w:pStyle w:val="ListParagraph"/>
        <w:widowControl w:val="0"/>
        <w:numPr>
          <w:ilvl w:val="0"/>
          <w:numId w:val="2"/>
        </w:numPr>
        <w:tabs>
          <w:tab w:val="left" w:pos="1496"/>
        </w:tabs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  <w:lang w:val="sr-Cyrl-RS"/>
        </w:rPr>
        <w:t>Razmatranje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Predloga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zakona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o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potvrđivanju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Okvirnog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sporazuma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o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zajmu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 w:rsidR="001D3CBD" w:rsidRPr="00785D47">
        <w:rPr>
          <w:bCs/>
          <w:sz w:val="24"/>
          <w:szCs w:val="24"/>
          <w:lang w:val="sr-Latn-RS"/>
        </w:rPr>
        <w:t>LD 2106 (2021)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između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Banke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za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razvoj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Saveta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Evrope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i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Republike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Srbije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za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projektni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zajam</w:t>
      </w:r>
      <w:r w:rsidR="001D3CBD" w:rsidRPr="00785D47">
        <w:rPr>
          <w:bCs/>
          <w:sz w:val="24"/>
          <w:szCs w:val="24"/>
          <w:lang w:val="sr-Cyrl-RS"/>
        </w:rPr>
        <w:t xml:space="preserve"> – </w:t>
      </w:r>
      <w:r>
        <w:rPr>
          <w:bCs/>
          <w:sz w:val="24"/>
          <w:szCs w:val="24"/>
          <w:lang w:val="sr-Cyrl-RS"/>
        </w:rPr>
        <w:t>Centar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za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obuku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za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dualno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obrazovanje</w:t>
      </w:r>
      <w:r w:rsidR="001D3CBD" w:rsidRPr="00785D47">
        <w:rPr>
          <w:bCs/>
          <w:sz w:val="24"/>
          <w:szCs w:val="24"/>
          <w:lang w:val="sr-Cyrl-RS"/>
        </w:rPr>
        <w:t xml:space="preserve">, </w:t>
      </w:r>
      <w:r>
        <w:rPr>
          <w:bCs/>
          <w:sz w:val="24"/>
          <w:szCs w:val="24"/>
          <w:lang w:val="sr-Cyrl-RS"/>
        </w:rPr>
        <w:t>koji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je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podnela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Vlada</w:t>
      </w:r>
      <w:r w:rsidR="001D3CBD" w:rsidRPr="00785D47">
        <w:rPr>
          <w:bCs/>
          <w:sz w:val="24"/>
          <w:szCs w:val="24"/>
          <w:lang w:val="sr-Cyrl-RS"/>
        </w:rPr>
        <w:t xml:space="preserve"> (</w:t>
      </w:r>
      <w:r>
        <w:rPr>
          <w:bCs/>
          <w:sz w:val="24"/>
          <w:szCs w:val="24"/>
          <w:lang w:val="sr-Cyrl-RS"/>
        </w:rPr>
        <w:t>broj</w:t>
      </w:r>
      <w:r w:rsidR="001D3CBD" w:rsidRPr="00785D47">
        <w:rPr>
          <w:bCs/>
          <w:sz w:val="24"/>
          <w:szCs w:val="24"/>
          <w:lang w:val="sr-Cyrl-RS"/>
        </w:rPr>
        <w:t xml:space="preserve"> 011-136/22 </w:t>
      </w:r>
      <w:r>
        <w:rPr>
          <w:bCs/>
          <w:sz w:val="24"/>
          <w:szCs w:val="24"/>
          <w:lang w:val="sr-Cyrl-RS"/>
        </w:rPr>
        <w:t>od</w:t>
      </w:r>
      <w:r w:rsidR="001D3CBD" w:rsidRPr="00785D47">
        <w:rPr>
          <w:bCs/>
          <w:sz w:val="24"/>
          <w:szCs w:val="24"/>
          <w:lang w:val="sr-Cyrl-RS"/>
        </w:rPr>
        <w:t xml:space="preserve"> 28. </w:t>
      </w:r>
      <w:r>
        <w:rPr>
          <w:bCs/>
          <w:sz w:val="24"/>
          <w:szCs w:val="24"/>
          <w:lang w:val="sr-Cyrl-RS"/>
        </w:rPr>
        <w:t>januara</w:t>
      </w:r>
      <w:r w:rsidR="001D3CBD" w:rsidRPr="00785D47">
        <w:rPr>
          <w:bCs/>
          <w:sz w:val="24"/>
          <w:szCs w:val="24"/>
          <w:lang w:val="sr-Cyrl-RS"/>
        </w:rPr>
        <w:t xml:space="preserve"> 2022. </w:t>
      </w:r>
      <w:r>
        <w:rPr>
          <w:bCs/>
          <w:sz w:val="24"/>
          <w:szCs w:val="24"/>
          <w:lang w:val="sr-Cyrl-RS"/>
        </w:rPr>
        <w:t>godine</w:t>
      </w:r>
      <w:r w:rsidR="001D3CBD" w:rsidRPr="00785D47">
        <w:rPr>
          <w:bCs/>
          <w:sz w:val="24"/>
          <w:szCs w:val="24"/>
          <w:lang w:val="sr-Cyrl-RS"/>
        </w:rPr>
        <w:t>);</w:t>
      </w:r>
    </w:p>
    <w:p w:rsidR="001D3CBD" w:rsidRPr="00785D47" w:rsidRDefault="002F7C07" w:rsidP="001D3CBD">
      <w:pPr>
        <w:pStyle w:val="ListParagraph"/>
        <w:widowControl w:val="0"/>
        <w:numPr>
          <w:ilvl w:val="0"/>
          <w:numId w:val="2"/>
        </w:numPr>
        <w:tabs>
          <w:tab w:val="left" w:pos="1496"/>
        </w:tabs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  <w:lang w:val="sr-Cyrl-RS"/>
        </w:rPr>
        <w:t>Razmatranje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Predloga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zakona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o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potvrđivanju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Odluke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Broj</w:t>
      </w:r>
      <w:r w:rsidR="001D3CBD" w:rsidRPr="00785D47">
        <w:rPr>
          <w:bCs/>
          <w:sz w:val="24"/>
          <w:szCs w:val="24"/>
          <w:lang w:val="sr-Cyrl-RS"/>
        </w:rPr>
        <w:t xml:space="preserve"> 1/2021 </w:t>
      </w:r>
      <w:r>
        <w:rPr>
          <w:bCs/>
          <w:sz w:val="24"/>
          <w:szCs w:val="24"/>
          <w:lang w:val="sr-Cyrl-RS"/>
        </w:rPr>
        <w:t>Saveta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za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stabilizaciju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i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pridruživanje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EU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i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Srbije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o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izmeni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Sporazuma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o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stabilizaciji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i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pridruživanju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između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Evropskih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zajednica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i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njihovih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država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članica</w:t>
      </w:r>
      <w:r w:rsidR="001D3CBD" w:rsidRPr="00785D47">
        <w:rPr>
          <w:bCs/>
          <w:sz w:val="24"/>
          <w:szCs w:val="24"/>
          <w:lang w:val="sr-Cyrl-RS"/>
        </w:rPr>
        <w:t xml:space="preserve">, </w:t>
      </w:r>
      <w:r>
        <w:rPr>
          <w:bCs/>
          <w:sz w:val="24"/>
          <w:szCs w:val="24"/>
          <w:lang w:val="sr-Cyrl-RS"/>
        </w:rPr>
        <w:t>sa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jedne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strane</w:t>
      </w:r>
      <w:r w:rsidR="001D3CBD" w:rsidRPr="00785D47">
        <w:rPr>
          <w:bCs/>
          <w:sz w:val="24"/>
          <w:szCs w:val="24"/>
          <w:lang w:val="sr-Cyrl-RS"/>
        </w:rPr>
        <w:t xml:space="preserve">, </w:t>
      </w:r>
      <w:r>
        <w:rPr>
          <w:bCs/>
          <w:sz w:val="24"/>
          <w:szCs w:val="24"/>
          <w:lang w:val="sr-Cyrl-RS"/>
        </w:rPr>
        <w:t>i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Republike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Srbije</w:t>
      </w:r>
      <w:r w:rsidR="001D3CBD" w:rsidRPr="00785D47">
        <w:rPr>
          <w:bCs/>
          <w:sz w:val="24"/>
          <w:szCs w:val="24"/>
          <w:lang w:val="sr-Cyrl-RS"/>
        </w:rPr>
        <w:t xml:space="preserve">, </w:t>
      </w:r>
      <w:r>
        <w:rPr>
          <w:bCs/>
          <w:sz w:val="24"/>
          <w:szCs w:val="24"/>
          <w:lang w:val="sr-Cyrl-RS"/>
        </w:rPr>
        <w:t>sa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druge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strane</w:t>
      </w:r>
      <w:r w:rsidR="001D3CBD" w:rsidRPr="00785D47">
        <w:rPr>
          <w:bCs/>
          <w:sz w:val="24"/>
          <w:szCs w:val="24"/>
          <w:lang w:val="sr-Cyrl-RS"/>
        </w:rPr>
        <w:t xml:space="preserve">, </w:t>
      </w:r>
      <w:r>
        <w:rPr>
          <w:bCs/>
          <w:sz w:val="24"/>
          <w:szCs w:val="24"/>
          <w:lang w:val="sr-Cyrl-RS"/>
        </w:rPr>
        <w:t>zamenom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njegovog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Protokola</w:t>
      </w:r>
      <w:r w:rsidR="001D3CBD" w:rsidRPr="00785D47">
        <w:rPr>
          <w:bCs/>
          <w:sz w:val="24"/>
          <w:szCs w:val="24"/>
          <w:lang w:val="sr-Cyrl-RS"/>
        </w:rPr>
        <w:t xml:space="preserve"> 3 </w:t>
      </w:r>
      <w:r>
        <w:rPr>
          <w:bCs/>
          <w:sz w:val="24"/>
          <w:szCs w:val="24"/>
          <w:lang w:val="sr-Cyrl-RS"/>
        </w:rPr>
        <w:t>o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definiciji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pojma</w:t>
      </w:r>
      <w:r w:rsidR="001D3CBD" w:rsidRPr="00785D47">
        <w:rPr>
          <w:bCs/>
          <w:sz w:val="24"/>
          <w:szCs w:val="24"/>
          <w:lang w:val="sr-Cyrl-RS"/>
        </w:rPr>
        <w:t xml:space="preserve"> „</w:t>
      </w:r>
      <w:r>
        <w:rPr>
          <w:bCs/>
          <w:sz w:val="24"/>
          <w:szCs w:val="24"/>
          <w:lang w:val="sr-Cyrl-RS"/>
        </w:rPr>
        <w:t>proizvodi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sa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poreklom</w:t>
      </w:r>
      <w:r w:rsidR="001D3CBD" w:rsidRPr="00785D47">
        <w:rPr>
          <w:bCs/>
          <w:sz w:val="24"/>
          <w:szCs w:val="24"/>
          <w:lang w:val="sr-Cyrl-RS"/>
        </w:rPr>
        <w:t xml:space="preserve">“ </w:t>
      </w:r>
      <w:r>
        <w:rPr>
          <w:bCs/>
          <w:sz w:val="24"/>
          <w:szCs w:val="24"/>
          <w:lang w:val="sr-Cyrl-RS"/>
        </w:rPr>
        <w:t>i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metodama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administrativne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saradnje</w:t>
      </w:r>
      <w:r w:rsidR="001D3CBD" w:rsidRPr="00785D47">
        <w:rPr>
          <w:bCs/>
          <w:sz w:val="24"/>
          <w:szCs w:val="24"/>
          <w:lang w:val="sr-Cyrl-RS"/>
        </w:rPr>
        <w:t xml:space="preserve">, </w:t>
      </w:r>
      <w:r>
        <w:rPr>
          <w:bCs/>
          <w:sz w:val="24"/>
          <w:szCs w:val="24"/>
          <w:lang w:val="sr-Cyrl-RS"/>
        </w:rPr>
        <w:t>koji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je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podnela</w:t>
      </w:r>
      <w:r w:rsidR="001D3CBD" w:rsidRPr="00785D4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Vlada</w:t>
      </w:r>
      <w:r w:rsidR="001D3CBD" w:rsidRPr="00785D47">
        <w:rPr>
          <w:bCs/>
          <w:sz w:val="24"/>
          <w:szCs w:val="24"/>
          <w:lang w:val="sr-Cyrl-RS"/>
        </w:rPr>
        <w:t xml:space="preserve"> (</w:t>
      </w:r>
      <w:r>
        <w:rPr>
          <w:bCs/>
          <w:sz w:val="24"/>
          <w:szCs w:val="24"/>
          <w:lang w:val="sr-Cyrl-RS"/>
        </w:rPr>
        <w:t>broj</w:t>
      </w:r>
      <w:r w:rsidR="001D3CBD" w:rsidRPr="00785D47">
        <w:rPr>
          <w:bCs/>
          <w:sz w:val="24"/>
          <w:szCs w:val="24"/>
          <w:lang w:val="sr-Cyrl-RS"/>
        </w:rPr>
        <w:t xml:space="preserve"> 011-72/22 </w:t>
      </w:r>
      <w:r>
        <w:rPr>
          <w:bCs/>
          <w:sz w:val="24"/>
          <w:szCs w:val="24"/>
          <w:lang w:val="sr-Cyrl-RS"/>
        </w:rPr>
        <w:t>od</w:t>
      </w:r>
      <w:r w:rsidR="001D3CBD" w:rsidRPr="00785D47">
        <w:rPr>
          <w:bCs/>
          <w:sz w:val="24"/>
          <w:szCs w:val="24"/>
          <w:lang w:val="sr-Cyrl-RS"/>
        </w:rPr>
        <w:t xml:space="preserve"> 14. </w:t>
      </w:r>
      <w:r>
        <w:rPr>
          <w:bCs/>
          <w:sz w:val="24"/>
          <w:szCs w:val="24"/>
          <w:lang w:val="sr-Cyrl-RS"/>
        </w:rPr>
        <w:t>januara</w:t>
      </w:r>
      <w:r w:rsidR="001D3CBD" w:rsidRPr="00785D47">
        <w:rPr>
          <w:bCs/>
          <w:sz w:val="24"/>
          <w:szCs w:val="24"/>
          <w:lang w:val="sr-Cyrl-RS"/>
        </w:rPr>
        <w:t xml:space="preserve"> 2022. </w:t>
      </w:r>
      <w:r>
        <w:rPr>
          <w:bCs/>
          <w:sz w:val="24"/>
          <w:szCs w:val="24"/>
          <w:lang w:val="sr-Cyrl-RS"/>
        </w:rPr>
        <w:t>godine</w:t>
      </w:r>
      <w:r w:rsidR="001D3CBD" w:rsidRPr="00785D47">
        <w:rPr>
          <w:bCs/>
          <w:sz w:val="24"/>
          <w:szCs w:val="24"/>
          <w:lang w:val="sr-Cyrl-RS"/>
        </w:rPr>
        <w:t>).</w:t>
      </w:r>
    </w:p>
    <w:p w:rsidR="001D3CBD" w:rsidRPr="00785D47" w:rsidRDefault="001D3CBD" w:rsidP="001D3CBD">
      <w:pPr>
        <w:jc w:val="both"/>
      </w:pPr>
    </w:p>
    <w:p w:rsidR="001D3CBD" w:rsidRPr="00785D47" w:rsidRDefault="002F7C07" w:rsidP="005C44FE">
      <w:pPr>
        <w:rPr>
          <w:bCs/>
          <w:lang w:val="sr-Cyrl-RS"/>
        </w:rPr>
      </w:pPr>
      <w:r>
        <w:rPr>
          <w:bCs/>
          <w:lang w:val="sr-Cyrl-RS"/>
        </w:rPr>
        <w:t>Pre</w:t>
      </w:r>
      <w:r w:rsidR="005C44FE" w:rsidRPr="00785D47">
        <w:rPr>
          <w:bCs/>
          <w:lang w:val="sr-Cyrl-RS"/>
        </w:rPr>
        <w:t xml:space="preserve"> </w:t>
      </w:r>
      <w:r>
        <w:rPr>
          <w:bCs/>
          <w:lang w:val="sr-Cyrl-RS"/>
        </w:rPr>
        <w:t>prelaska</w:t>
      </w:r>
      <w:r w:rsidR="005C44FE" w:rsidRPr="00785D47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5C44FE" w:rsidRPr="00785D47">
        <w:rPr>
          <w:bCs/>
          <w:lang w:val="sr-Cyrl-RS"/>
        </w:rPr>
        <w:t xml:space="preserve"> </w:t>
      </w:r>
      <w:r>
        <w:rPr>
          <w:bCs/>
          <w:lang w:val="sr-Cyrl-RS"/>
        </w:rPr>
        <w:t>rad</w:t>
      </w:r>
      <w:r w:rsidR="005C44FE" w:rsidRPr="00785D47">
        <w:rPr>
          <w:bCs/>
          <w:lang w:val="sr-Cyrl-RS"/>
        </w:rPr>
        <w:t xml:space="preserve"> </w:t>
      </w:r>
      <w:r>
        <w:rPr>
          <w:bCs/>
          <w:lang w:val="sr-Cyrl-RS"/>
        </w:rPr>
        <w:t>po</w:t>
      </w:r>
      <w:r w:rsidR="005C44FE" w:rsidRPr="00785D47">
        <w:rPr>
          <w:bCs/>
          <w:lang w:val="sr-Cyrl-RS"/>
        </w:rPr>
        <w:t xml:space="preserve"> </w:t>
      </w:r>
      <w:r>
        <w:rPr>
          <w:bCs/>
          <w:lang w:val="sr-Cyrl-RS"/>
        </w:rPr>
        <w:t>utvrđenim</w:t>
      </w:r>
      <w:r w:rsidR="005C44FE" w:rsidRPr="00785D47">
        <w:rPr>
          <w:bCs/>
          <w:lang w:val="sr-Cyrl-RS"/>
        </w:rPr>
        <w:t xml:space="preserve"> </w:t>
      </w:r>
      <w:r>
        <w:rPr>
          <w:bCs/>
          <w:lang w:val="sr-Cyrl-RS"/>
        </w:rPr>
        <w:t>tačkama</w:t>
      </w:r>
      <w:r w:rsidR="005C44FE" w:rsidRPr="00785D47">
        <w:rPr>
          <w:bCs/>
          <w:lang w:val="sr-Cyrl-RS"/>
        </w:rPr>
        <w:t xml:space="preserve"> </w:t>
      </w:r>
      <w:r>
        <w:rPr>
          <w:bCs/>
          <w:lang w:val="sr-Cyrl-RS"/>
        </w:rPr>
        <w:t>dnevnog</w:t>
      </w:r>
      <w:r w:rsidR="005C44FE" w:rsidRPr="00785D47">
        <w:rPr>
          <w:bCs/>
          <w:lang w:val="sr-Cyrl-RS"/>
        </w:rPr>
        <w:t xml:space="preserve"> </w:t>
      </w:r>
      <w:r>
        <w:rPr>
          <w:bCs/>
          <w:lang w:val="sr-Cyrl-RS"/>
        </w:rPr>
        <w:t>reda</w:t>
      </w:r>
      <w:r w:rsidR="005C44FE" w:rsidRPr="00785D47">
        <w:rPr>
          <w:bCs/>
          <w:lang w:val="sr-Cyrl-RS"/>
        </w:rPr>
        <w:t xml:space="preserve">, </w:t>
      </w:r>
      <w:r>
        <w:rPr>
          <w:bCs/>
          <w:lang w:val="sr-Cyrl-RS"/>
        </w:rPr>
        <w:t>Odbor</w:t>
      </w:r>
      <w:r w:rsidR="005C44FE" w:rsidRPr="00785D47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5C44FE" w:rsidRPr="00785D47">
        <w:rPr>
          <w:bCs/>
          <w:lang w:val="sr-Cyrl-RS"/>
        </w:rPr>
        <w:t xml:space="preserve"> </w:t>
      </w:r>
      <w:r>
        <w:rPr>
          <w:bCs/>
          <w:lang w:val="sr-Cyrl-RS"/>
        </w:rPr>
        <w:t>jednoglasno</w:t>
      </w:r>
      <w:r w:rsidR="005C44FE" w:rsidRPr="00785D47">
        <w:rPr>
          <w:bCs/>
          <w:lang w:val="sr-Cyrl-RS"/>
        </w:rPr>
        <w:t xml:space="preserve"> (</w:t>
      </w:r>
      <w:r w:rsidR="00785D47" w:rsidRPr="00785D47">
        <w:rPr>
          <w:bCs/>
          <w:lang w:val="sr-Cyrl-RS"/>
        </w:rPr>
        <w:t xml:space="preserve">11 </w:t>
      </w:r>
      <w:r>
        <w:rPr>
          <w:bCs/>
          <w:lang w:val="sr-Cyrl-RS"/>
        </w:rPr>
        <w:t>glasova</w:t>
      </w:r>
      <w:r w:rsidR="005C44FE" w:rsidRPr="00785D47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5C44FE" w:rsidRPr="00785D47">
        <w:rPr>
          <w:bCs/>
          <w:lang w:val="sr-Cyrl-RS"/>
        </w:rPr>
        <w:t xml:space="preserve">) </w:t>
      </w:r>
      <w:r>
        <w:rPr>
          <w:bCs/>
          <w:lang w:val="sr-Cyrl-RS"/>
        </w:rPr>
        <w:t>usvojio</w:t>
      </w:r>
      <w:r w:rsidR="005C44FE" w:rsidRPr="00785D47">
        <w:rPr>
          <w:bCs/>
          <w:lang w:val="sr-Cyrl-RS"/>
        </w:rPr>
        <w:t xml:space="preserve"> </w:t>
      </w:r>
      <w:r>
        <w:rPr>
          <w:bCs/>
          <w:lang w:val="sr-Cyrl-RS"/>
        </w:rPr>
        <w:t>zapisnik</w:t>
      </w:r>
      <w:r w:rsidR="005C44FE" w:rsidRPr="00785D47">
        <w:rPr>
          <w:bCs/>
          <w:lang w:val="sr-Cyrl-RS"/>
        </w:rPr>
        <w:t xml:space="preserve"> </w:t>
      </w:r>
      <w:r>
        <w:rPr>
          <w:bCs/>
          <w:lang w:val="sr-Cyrl-RS"/>
        </w:rPr>
        <w:t>sa</w:t>
      </w:r>
      <w:r w:rsidR="005C44FE" w:rsidRPr="00785D47">
        <w:rPr>
          <w:bCs/>
          <w:lang w:val="sr-Cyrl-RS"/>
        </w:rPr>
        <w:t xml:space="preserve"> 61. </w:t>
      </w:r>
      <w:r>
        <w:rPr>
          <w:bCs/>
          <w:lang w:val="sr-Cyrl-RS"/>
        </w:rPr>
        <w:t>sednice</w:t>
      </w:r>
      <w:r w:rsidR="005C44FE" w:rsidRPr="00785D47">
        <w:rPr>
          <w:bCs/>
          <w:lang w:val="sr-Cyrl-RS"/>
        </w:rPr>
        <w:t xml:space="preserve"> </w:t>
      </w:r>
      <w:r>
        <w:rPr>
          <w:bCs/>
          <w:lang w:val="sr-Cyrl-RS"/>
        </w:rPr>
        <w:t>Odbora</w:t>
      </w:r>
      <w:r w:rsidR="005C44FE" w:rsidRPr="00785D47">
        <w:rPr>
          <w:bCs/>
          <w:lang w:val="sr-Cyrl-RS"/>
        </w:rPr>
        <w:t>.</w:t>
      </w:r>
    </w:p>
    <w:p w:rsidR="005C44FE" w:rsidRPr="00785D47" w:rsidRDefault="005C44FE" w:rsidP="005C44FE">
      <w:pPr>
        <w:rPr>
          <w:bCs/>
          <w:lang w:val="sr-Cyrl-RS"/>
        </w:rPr>
      </w:pPr>
    </w:p>
    <w:p w:rsidR="001D3CBD" w:rsidRPr="00785D47" w:rsidRDefault="002F7C07" w:rsidP="00F968B7">
      <w:pPr>
        <w:rPr>
          <w:bCs/>
          <w:lang w:val="sr-Cyrl-RS"/>
        </w:rPr>
      </w:pPr>
      <w:r>
        <w:rPr>
          <w:bCs/>
          <w:lang w:val="sr-Cyrl-RS"/>
        </w:rPr>
        <w:t>U</w:t>
      </w:r>
      <w:r w:rsidR="005C44FE" w:rsidRPr="00785D47">
        <w:rPr>
          <w:bCs/>
          <w:lang w:val="sr-Cyrl-RS"/>
        </w:rPr>
        <w:t xml:space="preserve"> </w:t>
      </w:r>
      <w:r>
        <w:rPr>
          <w:bCs/>
          <w:lang w:val="sr-Cyrl-RS"/>
        </w:rPr>
        <w:t>cilju</w:t>
      </w:r>
      <w:r w:rsidR="005C44FE" w:rsidRPr="00785D47">
        <w:rPr>
          <w:bCs/>
          <w:lang w:val="sr-Cyrl-RS"/>
        </w:rPr>
        <w:t xml:space="preserve"> </w:t>
      </w:r>
      <w:r>
        <w:rPr>
          <w:bCs/>
          <w:lang w:val="sr-Cyrl-RS"/>
        </w:rPr>
        <w:t>efikasnijeg</w:t>
      </w:r>
      <w:r w:rsidR="005C44FE" w:rsidRPr="00785D47">
        <w:rPr>
          <w:bCs/>
          <w:lang w:val="sr-Cyrl-RS"/>
        </w:rPr>
        <w:t xml:space="preserve"> </w:t>
      </w:r>
      <w:r>
        <w:rPr>
          <w:bCs/>
          <w:lang w:val="sr-Cyrl-RS"/>
        </w:rPr>
        <w:t>rada</w:t>
      </w:r>
      <w:r w:rsidR="005C44FE" w:rsidRPr="00785D47">
        <w:rPr>
          <w:bCs/>
          <w:lang w:val="sr-Cyrl-RS"/>
        </w:rPr>
        <w:t xml:space="preserve">, </w:t>
      </w:r>
      <w:r>
        <w:rPr>
          <w:bCs/>
          <w:lang w:val="sr-Cyrl-RS"/>
        </w:rPr>
        <w:t>a</w:t>
      </w:r>
      <w:r w:rsidR="005C44FE" w:rsidRPr="00785D47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5C44FE" w:rsidRPr="00785D47">
        <w:rPr>
          <w:bCs/>
          <w:lang w:val="sr-Cyrl-RS"/>
        </w:rPr>
        <w:t xml:space="preserve"> </w:t>
      </w:r>
      <w:r>
        <w:rPr>
          <w:bCs/>
          <w:lang w:val="sr-Cyrl-RS"/>
        </w:rPr>
        <w:t>skladu</w:t>
      </w:r>
      <w:r w:rsidR="005C44FE" w:rsidRPr="00785D47">
        <w:rPr>
          <w:bCs/>
          <w:lang w:val="sr-Cyrl-RS"/>
        </w:rPr>
        <w:t xml:space="preserve"> </w:t>
      </w:r>
      <w:r>
        <w:rPr>
          <w:bCs/>
          <w:lang w:val="sr-Cyrl-RS"/>
        </w:rPr>
        <w:t>sa</w:t>
      </w:r>
      <w:r w:rsidR="005C44FE" w:rsidRPr="00785D47">
        <w:rPr>
          <w:bCs/>
          <w:lang w:val="sr-Cyrl-RS"/>
        </w:rPr>
        <w:t xml:space="preserve"> </w:t>
      </w:r>
      <w:r>
        <w:rPr>
          <w:bCs/>
          <w:lang w:val="sr-Cyrl-RS"/>
        </w:rPr>
        <w:t>članom</w:t>
      </w:r>
      <w:r w:rsidR="005C44FE" w:rsidRPr="00785D47">
        <w:rPr>
          <w:bCs/>
          <w:lang w:val="sr-Cyrl-RS"/>
        </w:rPr>
        <w:t xml:space="preserve"> 76. </w:t>
      </w:r>
      <w:r>
        <w:rPr>
          <w:bCs/>
          <w:lang w:val="sr-Cyrl-RS"/>
        </w:rPr>
        <w:t>Poslovnika</w:t>
      </w:r>
      <w:r w:rsidR="005C44FE" w:rsidRPr="00785D47">
        <w:rPr>
          <w:bCs/>
          <w:lang w:val="sr-Cyrl-RS"/>
        </w:rPr>
        <w:t xml:space="preserve"> </w:t>
      </w:r>
      <w:r>
        <w:rPr>
          <w:bCs/>
          <w:lang w:val="sr-Cyrl-RS"/>
        </w:rPr>
        <w:t>Narodne</w:t>
      </w:r>
      <w:r w:rsidR="005C44FE" w:rsidRPr="00785D47">
        <w:rPr>
          <w:bCs/>
          <w:lang w:val="sr-Cyrl-RS"/>
        </w:rPr>
        <w:t xml:space="preserve"> </w:t>
      </w:r>
      <w:r>
        <w:rPr>
          <w:bCs/>
          <w:lang w:val="sr-Cyrl-RS"/>
        </w:rPr>
        <w:t>skupštine</w:t>
      </w:r>
      <w:r w:rsidR="005C44FE" w:rsidRPr="00785D47">
        <w:rPr>
          <w:bCs/>
          <w:lang w:val="sr-Cyrl-RS"/>
        </w:rPr>
        <w:t xml:space="preserve">, </w:t>
      </w:r>
      <w:r>
        <w:rPr>
          <w:bCs/>
          <w:lang w:val="sr-Cyrl-RS"/>
        </w:rPr>
        <w:t>Odbor</w:t>
      </w:r>
      <w:r w:rsidR="005C44FE" w:rsidRPr="00785D47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5C44FE" w:rsidRPr="00785D47">
        <w:rPr>
          <w:bCs/>
          <w:lang w:val="sr-Cyrl-RS"/>
        </w:rPr>
        <w:t xml:space="preserve"> </w:t>
      </w:r>
      <w:r>
        <w:rPr>
          <w:bCs/>
          <w:lang w:val="sr-Cyrl-RS"/>
        </w:rPr>
        <w:t>jednoglasno</w:t>
      </w:r>
      <w:r w:rsidR="005C44FE" w:rsidRPr="00785D47">
        <w:rPr>
          <w:bCs/>
          <w:lang w:val="sr-Cyrl-RS"/>
        </w:rPr>
        <w:t xml:space="preserve"> (</w:t>
      </w:r>
      <w:r w:rsidR="00785D47" w:rsidRPr="00785D47">
        <w:rPr>
          <w:bCs/>
          <w:lang w:val="sr-Cyrl-RS"/>
        </w:rPr>
        <w:t xml:space="preserve">11 </w:t>
      </w:r>
      <w:r>
        <w:rPr>
          <w:bCs/>
          <w:lang w:val="sr-Cyrl-RS"/>
        </w:rPr>
        <w:t>glasova</w:t>
      </w:r>
      <w:r w:rsidR="005C44FE" w:rsidRPr="00785D47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5C44FE" w:rsidRPr="00785D47">
        <w:rPr>
          <w:bCs/>
          <w:lang w:val="sr-Cyrl-RS"/>
        </w:rPr>
        <w:t xml:space="preserve">) </w:t>
      </w:r>
      <w:r>
        <w:rPr>
          <w:bCs/>
          <w:lang w:val="sr-Cyrl-RS"/>
        </w:rPr>
        <w:t>usvojio</w:t>
      </w:r>
      <w:r w:rsidR="005C44FE" w:rsidRPr="00785D47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5C44FE" w:rsidRPr="00785D47">
        <w:rPr>
          <w:bCs/>
          <w:lang w:val="sr-Cyrl-RS"/>
        </w:rPr>
        <w:t xml:space="preserve"> </w:t>
      </w:r>
      <w:r>
        <w:rPr>
          <w:bCs/>
          <w:lang w:val="sr-Cyrl-RS"/>
        </w:rPr>
        <w:t>predsednika</w:t>
      </w:r>
      <w:r w:rsidR="005C44FE" w:rsidRPr="00785D47">
        <w:rPr>
          <w:bCs/>
          <w:lang w:val="sr-Cyrl-RS"/>
        </w:rPr>
        <w:t xml:space="preserve"> </w:t>
      </w:r>
      <w:r>
        <w:rPr>
          <w:bCs/>
          <w:lang w:val="sr-Cyrl-RS"/>
        </w:rPr>
        <w:t>Odbora</w:t>
      </w:r>
      <w:r w:rsidR="005C44FE" w:rsidRPr="00785D47">
        <w:rPr>
          <w:bCs/>
          <w:lang w:val="sr-Cyrl-RS"/>
        </w:rPr>
        <w:t xml:space="preserve"> </w:t>
      </w:r>
      <w:r>
        <w:rPr>
          <w:bCs/>
          <w:lang w:val="sr-Cyrl-RS"/>
        </w:rPr>
        <w:t>da</w:t>
      </w:r>
      <w:r w:rsidR="005C44FE" w:rsidRPr="00785D47">
        <w:rPr>
          <w:bCs/>
          <w:lang w:val="sr-Cyrl-RS"/>
        </w:rPr>
        <w:t xml:space="preserve"> </w:t>
      </w:r>
      <w:r>
        <w:rPr>
          <w:bCs/>
          <w:lang w:val="sr-Cyrl-RS"/>
        </w:rPr>
        <w:t>se</w:t>
      </w:r>
      <w:r w:rsidR="005C44FE" w:rsidRPr="00785D47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C44FE" w:rsidRPr="00785D47">
        <w:rPr>
          <w:bCs/>
          <w:lang w:val="sr-Cyrl-RS"/>
        </w:rPr>
        <w:t xml:space="preserve"> </w:t>
      </w:r>
      <w:r>
        <w:rPr>
          <w:bCs/>
          <w:lang w:val="sr-Cyrl-RS"/>
        </w:rPr>
        <w:t>svim</w:t>
      </w:r>
      <w:r w:rsidR="005C44FE" w:rsidRPr="00785D47">
        <w:rPr>
          <w:bCs/>
          <w:lang w:val="sr-Cyrl-RS"/>
        </w:rPr>
        <w:t xml:space="preserve"> </w:t>
      </w:r>
      <w:r>
        <w:rPr>
          <w:bCs/>
          <w:lang w:val="sr-Cyrl-RS"/>
        </w:rPr>
        <w:t>tačkama</w:t>
      </w:r>
      <w:r w:rsidR="005C44FE" w:rsidRPr="00785D47">
        <w:rPr>
          <w:bCs/>
          <w:lang w:val="sr-Cyrl-RS"/>
        </w:rPr>
        <w:t xml:space="preserve"> </w:t>
      </w:r>
      <w:r>
        <w:rPr>
          <w:bCs/>
          <w:lang w:val="sr-Cyrl-RS"/>
        </w:rPr>
        <w:t>dnevnog</w:t>
      </w:r>
      <w:r w:rsidR="005C44FE" w:rsidRPr="00785D47">
        <w:rPr>
          <w:bCs/>
          <w:lang w:val="sr-Cyrl-RS"/>
        </w:rPr>
        <w:t xml:space="preserve"> </w:t>
      </w:r>
      <w:r>
        <w:rPr>
          <w:bCs/>
          <w:lang w:val="sr-Cyrl-RS"/>
        </w:rPr>
        <w:t>reda</w:t>
      </w:r>
      <w:r w:rsidR="005C44FE" w:rsidRPr="00785D47">
        <w:rPr>
          <w:bCs/>
          <w:lang w:val="sr-Cyrl-RS"/>
        </w:rPr>
        <w:t xml:space="preserve"> </w:t>
      </w:r>
      <w:r>
        <w:rPr>
          <w:bCs/>
          <w:lang w:val="sr-Cyrl-RS"/>
        </w:rPr>
        <w:t>obavi</w:t>
      </w:r>
      <w:r w:rsidR="005C44FE" w:rsidRPr="00785D47">
        <w:rPr>
          <w:bCs/>
          <w:lang w:val="sr-Cyrl-RS"/>
        </w:rPr>
        <w:t xml:space="preserve"> </w:t>
      </w:r>
      <w:r>
        <w:rPr>
          <w:bCs/>
          <w:lang w:val="sr-Cyrl-RS"/>
        </w:rPr>
        <w:t>zajednički</w:t>
      </w:r>
      <w:r w:rsidR="005C44FE" w:rsidRPr="00785D47">
        <w:rPr>
          <w:bCs/>
          <w:lang w:val="sr-Cyrl-RS"/>
        </w:rPr>
        <w:t xml:space="preserve"> </w:t>
      </w:r>
      <w:r>
        <w:rPr>
          <w:bCs/>
          <w:lang w:val="sr-Cyrl-RS"/>
        </w:rPr>
        <w:t>načelni</w:t>
      </w:r>
      <w:r w:rsidR="005C44FE" w:rsidRPr="00785D47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C44FE" w:rsidRPr="00785D47">
        <w:rPr>
          <w:bCs/>
          <w:lang w:val="sr-Cyrl-RS"/>
        </w:rPr>
        <w:t xml:space="preserve"> </w:t>
      </w:r>
      <w:r>
        <w:rPr>
          <w:bCs/>
          <w:lang w:val="sr-Cyrl-RS"/>
        </w:rPr>
        <w:t>jedinstveni</w:t>
      </w:r>
      <w:r w:rsidR="005C44FE" w:rsidRPr="00785D47">
        <w:rPr>
          <w:bCs/>
          <w:lang w:val="sr-Cyrl-RS"/>
        </w:rPr>
        <w:t xml:space="preserve"> </w:t>
      </w:r>
      <w:r>
        <w:rPr>
          <w:bCs/>
          <w:lang w:val="sr-Cyrl-RS"/>
        </w:rPr>
        <w:t>pretres</w:t>
      </w:r>
      <w:r w:rsidR="005C44FE" w:rsidRPr="00785D47">
        <w:rPr>
          <w:bCs/>
          <w:lang w:val="sr-Cyrl-RS"/>
        </w:rPr>
        <w:t xml:space="preserve">, </w:t>
      </w:r>
      <w:r>
        <w:rPr>
          <w:bCs/>
          <w:lang w:val="sr-Cyrl-RS"/>
        </w:rPr>
        <w:t>s</w:t>
      </w:r>
      <w:r w:rsidR="005C44FE" w:rsidRPr="00785D47">
        <w:rPr>
          <w:bCs/>
          <w:lang w:val="sr-Cyrl-RS"/>
        </w:rPr>
        <w:t xml:space="preserve"> </w:t>
      </w:r>
      <w:r>
        <w:rPr>
          <w:bCs/>
          <w:lang w:val="sr-Cyrl-RS"/>
        </w:rPr>
        <w:t>tim</w:t>
      </w:r>
      <w:r w:rsidR="005C44FE" w:rsidRPr="00785D47">
        <w:rPr>
          <w:bCs/>
          <w:lang w:val="sr-Cyrl-RS"/>
        </w:rPr>
        <w:t xml:space="preserve"> </w:t>
      </w:r>
      <w:r>
        <w:rPr>
          <w:bCs/>
          <w:lang w:val="sr-Cyrl-RS"/>
        </w:rPr>
        <w:t>da</w:t>
      </w:r>
      <w:r w:rsidR="005C44FE" w:rsidRPr="00785D47">
        <w:rPr>
          <w:bCs/>
          <w:lang w:val="sr-Cyrl-RS"/>
        </w:rPr>
        <w:t xml:space="preserve"> </w:t>
      </w:r>
      <w:r>
        <w:rPr>
          <w:bCs/>
          <w:lang w:val="sr-Cyrl-RS"/>
        </w:rPr>
        <w:t>Odbor</w:t>
      </w:r>
      <w:r w:rsidR="00F968B7" w:rsidRPr="00785D47">
        <w:rPr>
          <w:bCs/>
          <w:lang w:val="sr-Cyrl-RS"/>
        </w:rPr>
        <w:t xml:space="preserve"> </w:t>
      </w:r>
      <w:r>
        <w:rPr>
          <w:bCs/>
          <w:lang w:val="sr-Cyrl-RS"/>
        </w:rPr>
        <w:t>glasa</w:t>
      </w:r>
      <w:r w:rsidR="005C44FE" w:rsidRPr="00785D47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C44FE" w:rsidRPr="00785D47">
        <w:rPr>
          <w:bCs/>
          <w:lang w:val="sr-Cyrl-RS"/>
        </w:rPr>
        <w:t xml:space="preserve"> </w:t>
      </w:r>
      <w:r>
        <w:rPr>
          <w:bCs/>
          <w:lang w:val="sr-Cyrl-RS"/>
        </w:rPr>
        <w:t>svakoj</w:t>
      </w:r>
      <w:r w:rsidR="005C44FE" w:rsidRPr="00785D47">
        <w:rPr>
          <w:bCs/>
          <w:lang w:val="sr-Cyrl-RS"/>
        </w:rPr>
        <w:t xml:space="preserve"> </w:t>
      </w:r>
      <w:r>
        <w:rPr>
          <w:bCs/>
          <w:lang w:val="sr-Cyrl-RS"/>
        </w:rPr>
        <w:t>tački</w:t>
      </w:r>
      <w:r w:rsidR="005C44FE" w:rsidRPr="00785D47">
        <w:rPr>
          <w:bCs/>
          <w:lang w:val="sr-Cyrl-RS"/>
        </w:rPr>
        <w:t xml:space="preserve"> </w:t>
      </w:r>
      <w:r>
        <w:rPr>
          <w:bCs/>
          <w:lang w:val="sr-Cyrl-RS"/>
        </w:rPr>
        <w:t>dnevnog</w:t>
      </w:r>
      <w:r w:rsidR="005C44FE" w:rsidRPr="00785D47">
        <w:rPr>
          <w:bCs/>
          <w:lang w:val="sr-Cyrl-RS"/>
        </w:rPr>
        <w:t xml:space="preserve"> </w:t>
      </w:r>
      <w:r>
        <w:rPr>
          <w:bCs/>
          <w:lang w:val="sr-Cyrl-RS"/>
        </w:rPr>
        <w:t>reda</w:t>
      </w:r>
      <w:r w:rsidR="005C44FE" w:rsidRPr="00785D47">
        <w:rPr>
          <w:bCs/>
          <w:lang w:val="sr-Cyrl-RS"/>
        </w:rPr>
        <w:t xml:space="preserve"> </w:t>
      </w:r>
      <w:r>
        <w:rPr>
          <w:bCs/>
          <w:lang w:val="sr-Cyrl-RS"/>
        </w:rPr>
        <w:t>pojedinačno</w:t>
      </w:r>
      <w:r w:rsidR="005C44FE" w:rsidRPr="00785D47">
        <w:rPr>
          <w:bCs/>
          <w:lang w:val="sr-Cyrl-RS"/>
        </w:rPr>
        <w:t>.</w:t>
      </w:r>
    </w:p>
    <w:p w:rsidR="001D3CBD" w:rsidRPr="00785D47" w:rsidRDefault="001D3CBD" w:rsidP="00F968B7">
      <w:pPr>
        <w:rPr>
          <w:lang w:val="ru-RU"/>
        </w:rPr>
      </w:pPr>
    </w:p>
    <w:p w:rsidR="001D3CBD" w:rsidRPr="00785D47" w:rsidRDefault="001D3CBD" w:rsidP="001D3CB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D3CBD" w:rsidRPr="00785D47" w:rsidRDefault="002F7C07" w:rsidP="00F968B7">
      <w:pPr>
        <w:keepNext/>
        <w:jc w:val="both"/>
        <w:outlineLvl w:val="1"/>
        <w:rPr>
          <w:b/>
        </w:rPr>
      </w:pPr>
      <w:r>
        <w:rPr>
          <w:b/>
          <w:u w:val="single"/>
          <w:lang w:val="sr-Cyrl-RS"/>
        </w:rPr>
        <w:t>Tač</w:t>
      </w:r>
      <w:r w:rsidR="00A65CDF" w:rsidRPr="00785D47">
        <w:rPr>
          <w:b/>
          <w:u w:val="single"/>
          <w:lang w:val="sr-Cyrl-RS"/>
        </w:rPr>
        <w:t xml:space="preserve">. 1-13 </w:t>
      </w:r>
      <w:r>
        <w:rPr>
          <w:b/>
          <w:u w:val="single"/>
          <w:lang w:val="sr-Cyrl-RS"/>
        </w:rPr>
        <w:t>Zajednički</w:t>
      </w:r>
      <w:r w:rsidR="00A65CDF" w:rsidRPr="00785D47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načelni</w:t>
      </w:r>
      <w:r w:rsidR="00A65CDF" w:rsidRPr="00785D47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i</w:t>
      </w:r>
      <w:r w:rsidR="00A65CDF" w:rsidRPr="00785D47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jedinstveni</w:t>
      </w:r>
      <w:r w:rsidR="00A65CDF" w:rsidRPr="00785D47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pretres</w:t>
      </w:r>
      <w:r w:rsidR="001D3CBD" w:rsidRPr="00785D47">
        <w:rPr>
          <w:b/>
          <w:u w:val="single"/>
          <w:lang w:val="sr-Cyrl-RS"/>
        </w:rPr>
        <w:t>:</w:t>
      </w:r>
      <w:r w:rsidR="001D3CBD" w:rsidRPr="00785D47">
        <w:rPr>
          <w:b/>
          <w:lang w:val="sr-Cyrl-RS"/>
        </w:rPr>
        <w:t xml:space="preserve"> </w:t>
      </w:r>
      <w:r w:rsidR="001D3CBD" w:rsidRPr="00785D47">
        <w:rPr>
          <w:lang w:val="ru-RU"/>
        </w:rPr>
        <w:t xml:space="preserve"> </w:t>
      </w:r>
    </w:p>
    <w:p w:rsidR="001D3CBD" w:rsidRPr="00785D47" w:rsidRDefault="001D3CBD" w:rsidP="001D3CBD">
      <w:pPr>
        <w:widowControl w:val="0"/>
        <w:tabs>
          <w:tab w:val="left" w:pos="1496"/>
        </w:tabs>
        <w:autoSpaceDE w:val="0"/>
        <w:autoSpaceDN w:val="0"/>
        <w:adjustRightInd w:val="0"/>
        <w:jc w:val="both"/>
      </w:pPr>
    </w:p>
    <w:p w:rsidR="001D3CBD" w:rsidRPr="00785D47" w:rsidRDefault="002F7C07" w:rsidP="00F968B7">
      <w:pPr>
        <w:jc w:val="both"/>
        <w:rPr>
          <w:rStyle w:val="colornavy"/>
          <w:rFonts w:eastAsia="Arial"/>
          <w:lang w:val="sr-Cyrl-RS"/>
        </w:rPr>
      </w:pPr>
      <w:r>
        <w:rPr>
          <w:rStyle w:val="colornavy"/>
          <w:rFonts w:eastAsia="Arial"/>
          <w:lang w:val="sr-Cyrl-RS"/>
        </w:rPr>
        <w:t>Predstavnici</w:t>
      </w:r>
      <w:r w:rsidR="00A1269A" w:rsidRPr="00785D47">
        <w:rPr>
          <w:rStyle w:val="colornavy"/>
          <w:rFonts w:eastAsia="Arial"/>
          <w:lang w:val="sr-Cyrl-RS"/>
        </w:rPr>
        <w:t xml:space="preserve"> </w:t>
      </w:r>
      <w:r>
        <w:rPr>
          <w:rStyle w:val="colornavy"/>
          <w:rFonts w:eastAsia="Arial"/>
          <w:lang w:val="sr-Cyrl-RS"/>
        </w:rPr>
        <w:t>Ministarstva</w:t>
      </w:r>
      <w:r w:rsidR="00A1269A" w:rsidRPr="00785D47">
        <w:rPr>
          <w:rStyle w:val="colornavy"/>
          <w:rFonts w:eastAsia="Arial"/>
          <w:lang w:val="sr-Cyrl-RS"/>
        </w:rPr>
        <w:t xml:space="preserve"> </w:t>
      </w:r>
      <w:r>
        <w:rPr>
          <w:rStyle w:val="colornavy"/>
          <w:rFonts w:eastAsia="Arial"/>
          <w:lang w:val="sr-Cyrl-RS"/>
        </w:rPr>
        <w:t>finansija</w:t>
      </w:r>
      <w:r w:rsidR="00A1269A" w:rsidRPr="00785D47">
        <w:rPr>
          <w:rStyle w:val="colornavy"/>
          <w:rFonts w:eastAsia="Arial"/>
          <w:lang w:val="sr-Cyrl-RS"/>
        </w:rPr>
        <w:t xml:space="preserve"> </w:t>
      </w:r>
      <w:r>
        <w:rPr>
          <w:rStyle w:val="colornavy"/>
          <w:rFonts w:eastAsia="Arial"/>
          <w:lang w:val="sr-Cyrl-RS"/>
        </w:rPr>
        <w:t>i</w:t>
      </w:r>
      <w:r w:rsidR="00A1269A" w:rsidRPr="00785D47">
        <w:rPr>
          <w:rStyle w:val="colornavy"/>
          <w:rFonts w:eastAsia="Arial"/>
          <w:lang w:val="sr-Cyrl-RS"/>
        </w:rPr>
        <w:t xml:space="preserve"> </w:t>
      </w:r>
      <w:r>
        <w:rPr>
          <w:rStyle w:val="colornavy"/>
          <w:rFonts w:eastAsia="Arial"/>
          <w:lang w:val="sr-Cyrl-RS"/>
        </w:rPr>
        <w:t>Agencije</w:t>
      </w:r>
      <w:r w:rsidR="00A1269A" w:rsidRPr="00785D47">
        <w:rPr>
          <w:rStyle w:val="colornavy"/>
          <w:rFonts w:eastAsia="Arial"/>
          <w:lang w:val="sr-Cyrl-RS"/>
        </w:rPr>
        <w:t xml:space="preserve"> </w:t>
      </w:r>
      <w:r>
        <w:rPr>
          <w:rStyle w:val="colornavy"/>
          <w:rFonts w:eastAsia="Arial"/>
          <w:lang w:val="sr-Cyrl-RS"/>
        </w:rPr>
        <w:t>za</w:t>
      </w:r>
      <w:r w:rsidR="00A1269A" w:rsidRPr="00785D47">
        <w:rPr>
          <w:rStyle w:val="colornavy"/>
          <w:rFonts w:eastAsia="Arial"/>
          <w:lang w:val="sr-Cyrl-RS"/>
        </w:rPr>
        <w:t xml:space="preserve"> </w:t>
      </w:r>
      <w:r>
        <w:rPr>
          <w:rStyle w:val="colornavy"/>
          <w:rFonts w:eastAsia="Arial"/>
          <w:lang w:val="sr-Cyrl-RS"/>
        </w:rPr>
        <w:t>sprečavanje</w:t>
      </w:r>
      <w:r w:rsidR="00A1269A" w:rsidRPr="00785D47">
        <w:rPr>
          <w:rStyle w:val="colornavy"/>
          <w:rFonts w:eastAsia="Arial"/>
          <w:lang w:val="sr-Cyrl-RS"/>
        </w:rPr>
        <w:t xml:space="preserve"> </w:t>
      </w:r>
      <w:r>
        <w:rPr>
          <w:rStyle w:val="colornavy"/>
          <w:rFonts w:eastAsia="Arial"/>
          <w:lang w:val="sr-Cyrl-RS"/>
        </w:rPr>
        <w:t>korupcije</w:t>
      </w:r>
      <w:r w:rsidR="00A1269A" w:rsidRPr="00785D47">
        <w:rPr>
          <w:rStyle w:val="colornavy"/>
          <w:rFonts w:eastAsia="Arial"/>
          <w:lang w:val="sr-Cyrl-RS"/>
        </w:rPr>
        <w:t xml:space="preserve"> </w:t>
      </w:r>
      <w:r>
        <w:rPr>
          <w:rStyle w:val="colornavy"/>
          <w:rFonts w:eastAsia="Arial"/>
          <w:lang w:val="sr-Cyrl-RS"/>
        </w:rPr>
        <w:t>obrazložili</w:t>
      </w:r>
      <w:r w:rsidR="00A1269A" w:rsidRPr="00785D47">
        <w:rPr>
          <w:rStyle w:val="colornavy"/>
          <w:rFonts w:eastAsia="Arial"/>
          <w:lang w:val="sr-Cyrl-RS"/>
        </w:rPr>
        <w:t xml:space="preserve"> </w:t>
      </w:r>
      <w:r>
        <w:rPr>
          <w:rStyle w:val="colornavy"/>
          <w:rFonts w:eastAsia="Arial"/>
          <w:lang w:val="sr-Cyrl-RS"/>
        </w:rPr>
        <w:t>su</w:t>
      </w:r>
      <w:r w:rsidR="00A1269A" w:rsidRPr="00785D47">
        <w:rPr>
          <w:rStyle w:val="colornavy"/>
          <w:rFonts w:eastAsia="Arial"/>
          <w:lang w:val="sr-Cyrl-RS"/>
        </w:rPr>
        <w:t xml:space="preserve"> </w:t>
      </w:r>
      <w:r>
        <w:rPr>
          <w:rStyle w:val="colornavy"/>
          <w:rFonts w:eastAsia="Arial"/>
          <w:lang w:val="sr-Cyrl-RS"/>
        </w:rPr>
        <w:t>predložene</w:t>
      </w:r>
      <w:r w:rsidR="00A1269A" w:rsidRPr="00785D47">
        <w:rPr>
          <w:rStyle w:val="colornavy"/>
          <w:rFonts w:eastAsia="Arial"/>
          <w:lang w:val="sr-Cyrl-RS"/>
        </w:rPr>
        <w:t xml:space="preserve"> </w:t>
      </w:r>
      <w:r>
        <w:rPr>
          <w:rStyle w:val="colornavy"/>
          <w:rFonts w:eastAsia="Arial"/>
          <w:lang w:val="sr-Cyrl-RS"/>
        </w:rPr>
        <w:t>zakone</w:t>
      </w:r>
      <w:r w:rsidR="00A1269A" w:rsidRPr="00785D47">
        <w:rPr>
          <w:rStyle w:val="colornavy"/>
          <w:rFonts w:eastAsia="Arial"/>
          <w:lang w:val="sr-Cyrl-RS"/>
        </w:rPr>
        <w:t xml:space="preserve"> </w:t>
      </w:r>
      <w:r>
        <w:rPr>
          <w:rStyle w:val="colornavy"/>
          <w:rFonts w:eastAsia="Arial"/>
          <w:lang w:val="sr-Cyrl-RS"/>
        </w:rPr>
        <w:t>i</w:t>
      </w:r>
      <w:r w:rsidR="00A1269A" w:rsidRPr="00785D47">
        <w:rPr>
          <w:rStyle w:val="colornavy"/>
          <w:rFonts w:eastAsia="Arial"/>
          <w:lang w:val="sr-Cyrl-RS"/>
        </w:rPr>
        <w:t xml:space="preserve"> </w:t>
      </w:r>
      <w:r>
        <w:rPr>
          <w:rStyle w:val="colornavy"/>
          <w:rFonts w:eastAsia="Arial"/>
          <w:lang w:val="sr-Cyrl-RS"/>
        </w:rPr>
        <w:t>tom</w:t>
      </w:r>
      <w:r w:rsidR="00A1269A" w:rsidRPr="00785D47">
        <w:rPr>
          <w:rStyle w:val="colornavy"/>
          <w:rFonts w:eastAsia="Arial"/>
          <w:lang w:val="sr-Cyrl-RS"/>
        </w:rPr>
        <w:t xml:space="preserve"> </w:t>
      </w:r>
      <w:r>
        <w:rPr>
          <w:rStyle w:val="colornavy"/>
          <w:rFonts w:eastAsia="Arial"/>
          <w:lang w:val="sr-Cyrl-RS"/>
        </w:rPr>
        <w:t>prilikom</w:t>
      </w:r>
      <w:r w:rsidR="00A1269A" w:rsidRPr="00785D47">
        <w:rPr>
          <w:rStyle w:val="colornavy"/>
          <w:rFonts w:eastAsia="Arial"/>
          <w:lang w:val="sr-Cyrl-RS"/>
        </w:rPr>
        <w:t xml:space="preserve"> </w:t>
      </w:r>
      <w:r>
        <w:rPr>
          <w:rStyle w:val="colornavy"/>
          <w:rFonts w:eastAsia="Arial"/>
          <w:lang w:val="sr-Cyrl-RS"/>
        </w:rPr>
        <w:t>istakli</w:t>
      </w:r>
      <w:r w:rsidR="002A5852">
        <w:rPr>
          <w:rStyle w:val="colornavy"/>
          <w:rFonts w:eastAsia="Arial"/>
          <w:lang w:val="sr-Cyrl-RS"/>
        </w:rPr>
        <w:t xml:space="preserve"> </w:t>
      </w:r>
      <w:r>
        <w:rPr>
          <w:rStyle w:val="colornavy"/>
          <w:rFonts w:eastAsia="Arial"/>
          <w:lang w:val="sr-Cyrl-RS"/>
        </w:rPr>
        <w:t>su</w:t>
      </w:r>
      <w:r w:rsidR="002A5852">
        <w:rPr>
          <w:rStyle w:val="colornavy"/>
          <w:rFonts w:eastAsia="Arial"/>
          <w:lang w:val="sr-Cyrl-RS"/>
        </w:rPr>
        <w:t xml:space="preserve"> </w:t>
      </w:r>
      <w:r>
        <w:rPr>
          <w:rStyle w:val="colornavy"/>
          <w:rFonts w:eastAsia="Arial"/>
          <w:lang w:val="sr-Cyrl-RS"/>
        </w:rPr>
        <w:t>sledeće</w:t>
      </w:r>
      <w:r w:rsidR="00A1269A" w:rsidRPr="00785D47">
        <w:rPr>
          <w:rStyle w:val="colornavy"/>
          <w:rFonts w:eastAsia="Arial"/>
          <w:lang w:val="sr-Cyrl-RS"/>
        </w:rPr>
        <w:t>:</w:t>
      </w:r>
    </w:p>
    <w:p w:rsidR="007E4964" w:rsidRPr="00785D47" w:rsidRDefault="007E4964" w:rsidP="0045109D">
      <w:pPr>
        <w:ind w:firstLine="720"/>
        <w:jc w:val="both"/>
        <w:rPr>
          <w:rStyle w:val="colornavy"/>
          <w:rFonts w:eastAsia="Arial"/>
          <w:lang w:val="sr-Cyrl-RS"/>
        </w:rPr>
      </w:pPr>
    </w:p>
    <w:p w:rsidR="007E4964" w:rsidRPr="00785D47" w:rsidRDefault="002F7C07" w:rsidP="007E4964">
      <w:pPr>
        <w:spacing w:line="259" w:lineRule="auto"/>
        <w:ind w:firstLine="720"/>
        <w:jc w:val="both"/>
        <w:rPr>
          <w:rFonts w:eastAsia="Calibri"/>
          <w:lang w:val="sr-Cyrl-CS"/>
        </w:rPr>
      </w:pPr>
      <w:r>
        <w:rPr>
          <w:color w:val="000000"/>
          <w:lang w:val="sr-Cyrl-RS"/>
        </w:rPr>
        <w:t>O</w:t>
      </w:r>
      <w:r>
        <w:rPr>
          <w:color w:val="000000"/>
        </w:rPr>
        <w:t>baveza</w:t>
      </w:r>
      <w:r w:rsidR="007E4964" w:rsidRPr="00785D47">
        <w:rPr>
          <w:color w:val="000000"/>
        </w:rPr>
        <w:t xml:space="preserve"> </w:t>
      </w:r>
      <w:r>
        <w:rPr>
          <w:color w:val="000000"/>
        </w:rPr>
        <w:t>donošenja</w:t>
      </w:r>
      <w:r w:rsidR="007E4964" w:rsidRPr="00785D47">
        <w:rPr>
          <w:color w:val="000000"/>
        </w:rPr>
        <w:t xml:space="preserve"> </w:t>
      </w:r>
      <w:r>
        <w:rPr>
          <w:color w:val="000000"/>
        </w:rPr>
        <w:t>Predloga</w:t>
      </w:r>
      <w:r w:rsidR="007E4964" w:rsidRPr="00785D47">
        <w:rPr>
          <w:color w:val="000000"/>
        </w:rPr>
        <w:t xml:space="preserve"> </w:t>
      </w:r>
      <w:r>
        <w:rPr>
          <w:color w:val="000000"/>
        </w:rPr>
        <w:t>zakona</w:t>
      </w:r>
      <w:r w:rsidR="007E4964" w:rsidRPr="00785D47">
        <w:rPr>
          <w:color w:val="000000"/>
        </w:rPr>
        <w:t xml:space="preserve"> </w:t>
      </w:r>
      <w:r>
        <w:rPr>
          <w:color w:val="000000"/>
        </w:rPr>
        <w:t>o</w:t>
      </w:r>
      <w:r w:rsidR="007E4964" w:rsidRPr="00785D47">
        <w:rPr>
          <w:color w:val="000000"/>
        </w:rPr>
        <w:t xml:space="preserve"> </w:t>
      </w:r>
      <w:r>
        <w:rPr>
          <w:color w:val="000000"/>
        </w:rPr>
        <w:t>finansiranju</w:t>
      </w:r>
      <w:r w:rsidR="007E4964" w:rsidRPr="00785D47">
        <w:rPr>
          <w:color w:val="000000"/>
        </w:rPr>
        <w:t xml:space="preserve"> </w:t>
      </w:r>
      <w:r>
        <w:rPr>
          <w:color w:val="000000"/>
        </w:rPr>
        <w:t>političkih</w:t>
      </w:r>
      <w:r w:rsidR="007E4964" w:rsidRPr="00785D47">
        <w:rPr>
          <w:color w:val="000000"/>
        </w:rPr>
        <w:t xml:space="preserve"> </w:t>
      </w:r>
      <w:r>
        <w:rPr>
          <w:color w:val="000000"/>
        </w:rPr>
        <w:t>aktivnosti</w:t>
      </w:r>
      <w:r w:rsidR="007E4964" w:rsidRPr="00785D47">
        <w:rPr>
          <w:color w:val="000000"/>
        </w:rPr>
        <w:t xml:space="preserve"> </w:t>
      </w:r>
      <w:r>
        <w:rPr>
          <w:color w:val="000000"/>
        </w:rPr>
        <w:t>proizilazi</w:t>
      </w:r>
      <w:r w:rsidR="007E4964" w:rsidRPr="00785D47">
        <w:rPr>
          <w:color w:val="000000"/>
        </w:rPr>
        <w:t xml:space="preserve"> </w:t>
      </w:r>
      <w:r>
        <w:rPr>
          <w:color w:val="000000"/>
        </w:rPr>
        <w:t>iz</w:t>
      </w:r>
      <w:r w:rsidR="007E4964" w:rsidRPr="00785D47">
        <w:rPr>
          <w:color w:val="000000"/>
        </w:rPr>
        <w:t xml:space="preserve"> </w:t>
      </w:r>
      <w:r>
        <w:rPr>
          <w:color w:val="000000"/>
        </w:rPr>
        <w:t>Akcionog</w:t>
      </w:r>
      <w:r w:rsidR="007E4964" w:rsidRPr="00785D47">
        <w:rPr>
          <w:color w:val="000000"/>
        </w:rPr>
        <w:t xml:space="preserve"> </w:t>
      </w:r>
      <w:r>
        <w:rPr>
          <w:color w:val="000000"/>
        </w:rPr>
        <w:t>plana</w:t>
      </w:r>
      <w:r w:rsidR="007E4964" w:rsidRPr="00785D47">
        <w:rPr>
          <w:color w:val="000000"/>
        </w:rPr>
        <w:t xml:space="preserve"> </w:t>
      </w:r>
      <w:r>
        <w:rPr>
          <w:color w:val="000000"/>
        </w:rPr>
        <w:t>za</w:t>
      </w:r>
      <w:r w:rsidR="007E4964" w:rsidRPr="00785D47">
        <w:rPr>
          <w:color w:val="000000"/>
        </w:rPr>
        <w:t xml:space="preserve"> </w:t>
      </w:r>
      <w:r>
        <w:rPr>
          <w:color w:val="000000"/>
        </w:rPr>
        <w:t>Poglavlje</w:t>
      </w:r>
      <w:r w:rsidR="007E4964" w:rsidRPr="00785D47">
        <w:rPr>
          <w:color w:val="000000"/>
        </w:rPr>
        <w:t xml:space="preserve"> 23</w:t>
      </w:r>
      <w:r w:rsidR="004C2134">
        <w:rPr>
          <w:color w:val="000000"/>
          <w:lang w:val="sr-Cyrl-RS"/>
        </w:rPr>
        <w:t xml:space="preserve">,  </w:t>
      </w:r>
      <w:r>
        <w:rPr>
          <w:color w:val="000000"/>
          <w:lang w:val="sr-Cyrl-RS"/>
        </w:rPr>
        <w:t>koji</w:t>
      </w:r>
      <w:r w:rsidR="004C21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je</w:t>
      </w:r>
      <w:r w:rsidR="004C21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usvojen</w:t>
      </w:r>
      <w:r w:rsidR="007E4964" w:rsidRPr="00785D47">
        <w:rPr>
          <w:color w:val="000000"/>
        </w:rPr>
        <w:t xml:space="preserve"> </w:t>
      </w:r>
      <w:r>
        <w:rPr>
          <w:color w:val="000000"/>
        </w:rPr>
        <w:t>u</w:t>
      </w:r>
      <w:r w:rsidR="007E4964" w:rsidRPr="00785D47">
        <w:rPr>
          <w:color w:val="000000"/>
        </w:rPr>
        <w:t xml:space="preserve"> </w:t>
      </w:r>
      <w:r>
        <w:rPr>
          <w:color w:val="000000"/>
        </w:rPr>
        <w:t>julu</w:t>
      </w:r>
      <w:r w:rsidR="007E4964" w:rsidRPr="00785D47">
        <w:rPr>
          <w:color w:val="000000"/>
        </w:rPr>
        <w:t xml:space="preserve"> 2020. </w:t>
      </w:r>
      <w:r>
        <w:rPr>
          <w:color w:val="000000"/>
          <w:lang w:val="sr-Cyrl-RS"/>
        </w:rPr>
        <w:t>g</w:t>
      </w:r>
      <w:r>
        <w:rPr>
          <w:color w:val="000000"/>
        </w:rPr>
        <w:t>odine</w:t>
      </w:r>
      <w:r w:rsidR="004C2134">
        <w:rPr>
          <w:color w:val="000000"/>
          <w:lang w:val="sr-Cyrl-RS"/>
        </w:rPr>
        <w:t>;</w:t>
      </w:r>
      <w:r w:rsidR="007E4964" w:rsidRPr="00785D47">
        <w:rPr>
          <w:rFonts w:eastAsia="Calibri"/>
          <w:lang w:val="sr-Cyrl-CS"/>
        </w:rPr>
        <w:t xml:space="preserve"> </w:t>
      </w:r>
      <w:r w:rsidR="004C2134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</w:t>
      </w:r>
      <w:r w:rsidR="007E4964" w:rsidRPr="00785D4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meri</w:t>
      </w:r>
      <w:r w:rsidR="007E4964" w:rsidRPr="00785D47">
        <w:rPr>
          <w:rFonts w:eastAsia="Calibri"/>
          <w:lang w:val="sr-Cyrl-CS"/>
        </w:rPr>
        <w:t xml:space="preserve"> 2.2.2.1. </w:t>
      </w:r>
      <w:r>
        <w:rPr>
          <w:rFonts w:eastAsia="Calibri"/>
          <w:lang w:val="sr-Cyrl-CS"/>
        </w:rPr>
        <w:t>utvrđena</w:t>
      </w:r>
      <w:r w:rsidR="007E4964" w:rsidRPr="00785D4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7E4964" w:rsidRPr="00785D4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potreba</w:t>
      </w:r>
      <w:r w:rsidR="007E4964" w:rsidRPr="00785D4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da</w:t>
      </w:r>
      <w:r w:rsidR="007E4964" w:rsidRPr="00785D4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</w:t>
      </w:r>
      <w:r w:rsidR="007E4964" w:rsidRPr="00785D4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izmeni</w:t>
      </w:r>
      <w:r w:rsidR="007E4964" w:rsidRPr="00785D4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Zakon</w:t>
      </w:r>
      <w:r w:rsidR="007E4964" w:rsidRPr="00785D4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</w:t>
      </w:r>
      <w:r w:rsidR="007E4964" w:rsidRPr="00785D4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finansiranju</w:t>
      </w:r>
      <w:r w:rsidR="007E4964" w:rsidRPr="00785D4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političkih</w:t>
      </w:r>
      <w:r w:rsidR="007E4964" w:rsidRPr="00785D4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aktivnosti</w:t>
      </w:r>
      <w:r w:rsidR="007E4964" w:rsidRPr="00785D4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tako</w:t>
      </w:r>
      <w:r w:rsidR="007E4964" w:rsidRPr="00785D4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da</w:t>
      </w:r>
      <w:r w:rsidR="007E4964" w:rsidRPr="00785D4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</w:t>
      </w:r>
      <w:r w:rsidR="007E4964" w:rsidRPr="00785D4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jasno</w:t>
      </w:r>
      <w:r w:rsidR="007E4964" w:rsidRPr="00785D4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utvrde</w:t>
      </w:r>
      <w:r w:rsidR="007E4964" w:rsidRPr="00785D4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7E4964" w:rsidRPr="00785D4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razgraniče</w:t>
      </w:r>
      <w:r w:rsidR="007E4964" w:rsidRPr="00785D4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obaveze</w:t>
      </w:r>
      <w:r w:rsidR="007E4964" w:rsidRPr="00785D4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Agencije</w:t>
      </w:r>
      <w:r w:rsidR="007E4964" w:rsidRPr="00785D4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</w:t>
      </w:r>
      <w:r w:rsidR="007E4964" w:rsidRPr="00785D4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sprečavanje</w:t>
      </w:r>
      <w:r w:rsidR="007E4964" w:rsidRPr="00785D4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korupcije</w:t>
      </w:r>
      <w:r w:rsidR="007E4964" w:rsidRPr="00785D4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7E4964" w:rsidRPr="00785D4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Državne</w:t>
      </w:r>
      <w:r w:rsidR="007E4964" w:rsidRPr="00785D4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revizorske</w:t>
      </w:r>
      <w:r w:rsidR="007E4964" w:rsidRPr="00785D4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institucije</w:t>
      </w:r>
      <w:r w:rsidR="007E4964" w:rsidRPr="00785D4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</w:t>
      </w:r>
      <w:r w:rsidR="007E4964" w:rsidRPr="00785D4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postupku</w:t>
      </w:r>
      <w:r w:rsidR="007E4964" w:rsidRPr="00785D4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kontrole</w:t>
      </w:r>
      <w:r w:rsidR="007E4964" w:rsidRPr="00785D4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političkih</w:t>
      </w:r>
      <w:r w:rsidR="007E4964" w:rsidRPr="00785D4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aktivnosti</w:t>
      </w:r>
      <w:r w:rsidR="007E4964" w:rsidRPr="00785D4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7E4964" w:rsidRPr="00785D4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precizno</w:t>
      </w:r>
      <w:r w:rsidR="007E4964" w:rsidRPr="00785D4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utvrde</w:t>
      </w:r>
      <w:r w:rsidR="007E4964" w:rsidRPr="00785D4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obaveze</w:t>
      </w:r>
      <w:r w:rsidR="007E4964" w:rsidRPr="00785D4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7E4964" w:rsidRPr="00785D4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mehanizmi</w:t>
      </w:r>
      <w:r w:rsidR="007E4964" w:rsidRPr="00785D4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</w:t>
      </w:r>
      <w:r w:rsidR="007E4964" w:rsidRPr="00785D4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transparentnost</w:t>
      </w:r>
      <w:r w:rsidR="007E4964" w:rsidRPr="00785D4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finansiranja</w:t>
      </w:r>
      <w:r w:rsidR="007E4964" w:rsidRPr="00785D4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političkih</w:t>
      </w:r>
      <w:r w:rsidR="007E4964" w:rsidRPr="00785D4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subjekata</w:t>
      </w:r>
      <w:r w:rsidR="004C2134">
        <w:rPr>
          <w:rFonts w:eastAsia="Calibri"/>
          <w:lang w:val="sr-Cyrl-CS"/>
        </w:rPr>
        <w:t>;</w:t>
      </w:r>
      <w:r w:rsidR="007E4964" w:rsidRPr="00785D4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mera</w:t>
      </w:r>
      <w:r w:rsidR="007E4964" w:rsidRPr="00785D47">
        <w:rPr>
          <w:rFonts w:eastAsia="Calibri"/>
          <w:lang w:val="sr-Cyrl-CS"/>
        </w:rPr>
        <w:t xml:space="preserve">  2.2.2.2. </w:t>
      </w:r>
      <w:r>
        <w:rPr>
          <w:rFonts w:eastAsia="Calibri"/>
          <w:lang w:val="sr-Cyrl-CS"/>
        </w:rPr>
        <w:t>uvodi</w:t>
      </w:r>
      <w:r w:rsidR="007E4964" w:rsidRPr="00785D4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obavezu</w:t>
      </w:r>
      <w:r w:rsidR="007E4964" w:rsidRPr="00785D4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Ministarstva</w:t>
      </w:r>
      <w:r w:rsidR="004C2134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finansija</w:t>
      </w:r>
      <w:r w:rsidR="004C2134">
        <w:rPr>
          <w:rFonts w:eastAsia="Calibri"/>
          <w:lang w:val="sr-Cyrl-CS"/>
        </w:rPr>
        <w:t xml:space="preserve"> </w:t>
      </w:r>
      <w:r w:rsidR="007E4964" w:rsidRPr="00785D4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da</w:t>
      </w:r>
      <w:r w:rsidR="004C2134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propiše</w:t>
      </w:r>
      <w:r w:rsidR="007E4964" w:rsidRPr="00785D4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reviziju</w:t>
      </w:r>
      <w:r w:rsidR="007E4964" w:rsidRPr="00785D4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parlamentarnih</w:t>
      </w:r>
      <w:r w:rsidR="007E4964" w:rsidRPr="00785D4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političkih</w:t>
      </w:r>
      <w:r w:rsidR="007E4964" w:rsidRPr="00785D4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stranaka</w:t>
      </w:r>
      <w:r w:rsidR="007E4964" w:rsidRPr="00785D4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7E4964" w:rsidRPr="00785D4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republičkom</w:t>
      </w:r>
      <w:r w:rsidR="007E4964" w:rsidRPr="00785D4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nivou</w:t>
      </w:r>
      <w:r w:rsidR="004C2134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kao</w:t>
      </w:r>
      <w:r w:rsidR="004C2134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4C2134">
        <w:rPr>
          <w:rFonts w:eastAsia="Calibri"/>
          <w:lang w:val="sr-Cyrl-CS"/>
        </w:rPr>
        <w:t xml:space="preserve"> </w:t>
      </w:r>
      <w:r w:rsidR="007E4964" w:rsidRPr="00785D4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obavezu</w:t>
      </w:r>
      <w:r w:rsidR="007E4964" w:rsidRPr="00785D4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direktora</w:t>
      </w:r>
      <w:r w:rsidR="007E4964" w:rsidRPr="00785D4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Poreske</w:t>
      </w:r>
      <w:r w:rsidR="007E4964" w:rsidRPr="00785D4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uprave</w:t>
      </w:r>
      <w:r w:rsidR="007E4964" w:rsidRPr="00785D4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da</w:t>
      </w:r>
      <w:r w:rsidR="007E4964" w:rsidRPr="00785D4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</w:t>
      </w:r>
      <w:r w:rsidR="007E4964" w:rsidRPr="00785D4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godišnji</w:t>
      </w:r>
      <w:r w:rsidR="007E4964" w:rsidRPr="00785D4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plan</w:t>
      </w:r>
      <w:r w:rsidR="007E4964" w:rsidRPr="00785D4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poreske</w:t>
      </w:r>
      <w:r w:rsidR="007E4964" w:rsidRPr="00785D4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kontrole</w:t>
      </w:r>
      <w:r w:rsidR="007E4964" w:rsidRPr="00785D4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uvrsti</w:t>
      </w:r>
      <w:r w:rsidR="007E4964" w:rsidRPr="00785D4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davaoce</w:t>
      </w:r>
      <w:r w:rsidR="007E4964" w:rsidRPr="00785D4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finansijskih</w:t>
      </w:r>
      <w:r w:rsidR="007E4964" w:rsidRPr="00785D4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sredstava</w:t>
      </w:r>
      <w:r w:rsidR="007E4964" w:rsidRPr="00785D4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7E4964" w:rsidRPr="00785D4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drugih</w:t>
      </w:r>
      <w:r w:rsidR="007E4964" w:rsidRPr="00785D4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usluga</w:t>
      </w:r>
      <w:r w:rsidR="007E4964" w:rsidRPr="00785D4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političkim</w:t>
      </w:r>
      <w:r w:rsidR="007E4964" w:rsidRPr="00785D4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subjektima</w:t>
      </w:r>
      <w:r w:rsidR="004C2134">
        <w:rPr>
          <w:rFonts w:eastAsia="Calibri"/>
          <w:lang w:val="sr-Cyrl-CS"/>
        </w:rPr>
        <w:t xml:space="preserve">. </w:t>
      </w:r>
      <w:r w:rsidR="0066560F" w:rsidRPr="00785D4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Ovim</w:t>
      </w:r>
      <w:r w:rsidR="0066560F" w:rsidRPr="00785D4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zakonom</w:t>
      </w:r>
      <w:r w:rsidR="0066560F" w:rsidRPr="00785D4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sprečava</w:t>
      </w:r>
      <w:r w:rsidR="0066560F" w:rsidRPr="00785D4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</w:t>
      </w:r>
      <w:r w:rsidR="0066560F" w:rsidRPr="00785D4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mogućnost</w:t>
      </w:r>
      <w:r w:rsidR="0066560F" w:rsidRPr="00785D4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zaduživanja</w:t>
      </w:r>
      <w:r w:rsidR="0066560F" w:rsidRPr="00785D4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kod</w:t>
      </w:r>
      <w:r w:rsidR="0066560F" w:rsidRPr="00785D4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fizičkih</w:t>
      </w:r>
      <w:r w:rsidR="0066560F" w:rsidRPr="00785D4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66560F" w:rsidRPr="00785D4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pravnih</w:t>
      </w:r>
      <w:r w:rsidR="0066560F" w:rsidRPr="00785D4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lica</w:t>
      </w:r>
      <w:r w:rsidR="0066560F" w:rsidRPr="00785D4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koja</w:t>
      </w:r>
      <w:r w:rsidR="0066560F" w:rsidRPr="00785D4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bi</w:t>
      </w:r>
      <w:r w:rsidR="0066560F" w:rsidRPr="00785D4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mogla</w:t>
      </w:r>
      <w:r w:rsidR="0066560F" w:rsidRPr="00785D4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da</w:t>
      </w:r>
      <w:r w:rsidR="0066560F" w:rsidRPr="00785D4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ostvare</w:t>
      </w:r>
      <w:r w:rsidR="0066560F" w:rsidRPr="00785D4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uticaj</w:t>
      </w:r>
      <w:r w:rsidR="0066560F" w:rsidRPr="00785D4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66560F" w:rsidRPr="00785D4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političke</w:t>
      </w:r>
      <w:r w:rsidR="0066560F" w:rsidRPr="00785D4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stranke</w:t>
      </w:r>
      <w:r w:rsidR="002758F1">
        <w:rPr>
          <w:rFonts w:eastAsia="Calibri"/>
          <w:lang w:val="sr-Cyrl-CS"/>
        </w:rPr>
        <w:t>;</w:t>
      </w:r>
      <w:r w:rsidR="0066560F" w:rsidRPr="00785D4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uvedeno</w:t>
      </w:r>
      <w:r w:rsidR="0066560F" w:rsidRPr="00785D4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66560F" w:rsidRPr="00785D4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niz</w:t>
      </w:r>
      <w:r w:rsidR="0066560F" w:rsidRPr="00785D4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novih</w:t>
      </w:r>
      <w:r w:rsidR="002758F1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kvalitativno</w:t>
      </w:r>
      <w:r w:rsidR="002758F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boljih</w:t>
      </w:r>
      <w:r w:rsidR="002758F1">
        <w:rPr>
          <w:rFonts w:eastAsia="Calibri"/>
          <w:lang w:val="sr-Cyrl-CS"/>
        </w:rPr>
        <w:t xml:space="preserve"> </w:t>
      </w:r>
      <w:r w:rsidR="0066560F" w:rsidRPr="00785D4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pravila</w:t>
      </w:r>
      <w:r w:rsidR="0066560F" w:rsidRPr="00785D4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koja</w:t>
      </w:r>
      <w:r w:rsidR="002758F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će</w:t>
      </w:r>
      <w:r w:rsidR="002758F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važiti</w:t>
      </w:r>
      <w:r w:rsidR="002758F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</w:t>
      </w:r>
      <w:r w:rsidR="002758F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finansiranje</w:t>
      </w:r>
      <w:r w:rsidR="002758F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političkih</w:t>
      </w:r>
      <w:r w:rsidR="002758F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aktivnosti</w:t>
      </w:r>
      <w:r w:rsidR="002758F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stranaka</w:t>
      </w:r>
      <w:r w:rsidR="002758F1">
        <w:rPr>
          <w:rFonts w:eastAsia="Calibri"/>
          <w:lang w:val="sr-Cyrl-CS"/>
        </w:rPr>
        <w:t>.</w:t>
      </w:r>
    </w:p>
    <w:p w:rsidR="007E4964" w:rsidRPr="00785D47" w:rsidRDefault="002F7C07" w:rsidP="007E4964">
      <w:pPr>
        <w:widowControl w:val="0"/>
        <w:spacing w:line="293" w:lineRule="exact"/>
        <w:ind w:firstLine="760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>U</w:t>
      </w:r>
      <w:r w:rsidR="00F9495A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cilju</w:t>
      </w:r>
      <w:r w:rsidR="00F9495A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sprovođenja</w:t>
      </w:r>
      <w:r w:rsidR="00F9495A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različitih</w:t>
      </w:r>
      <w:r w:rsidR="00F9495A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infrastrukturnih</w:t>
      </w:r>
      <w:r w:rsidR="00F9495A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projekata</w:t>
      </w:r>
      <w:r w:rsidR="00F9495A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postoji</w:t>
      </w:r>
      <w:r w:rsidR="00F9495A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potreba</w:t>
      </w:r>
      <w:r w:rsidR="007E4964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zaduživanja</w:t>
      </w:r>
      <w:r w:rsidR="007E4964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Republike</w:t>
      </w:r>
      <w:r w:rsidR="00745048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Srbije</w:t>
      </w:r>
      <w:r w:rsidR="00F9495A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kod</w:t>
      </w:r>
      <w:r w:rsidR="007E4964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banaka</w:t>
      </w:r>
      <w:r w:rsidR="007E4964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7E4964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drugih</w:t>
      </w:r>
      <w:r w:rsidR="007E4964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međunarodnih</w:t>
      </w:r>
      <w:r w:rsidR="007E4964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finansijskih</w:t>
      </w:r>
      <w:r w:rsidR="007E4964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organizacija</w:t>
      </w:r>
      <w:r w:rsidR="00F9495A" w:rsidRPr="00785D47"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i</w:t>
      </w:r>
      <w:r w:rsidR="00F9495A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to</w:t>
      </w:r>
      <w:r w:rsidR="00F9495A" w:rsidRPr="00785D47">
        <w:rPr>
          <w:color w:val="000000"/>
          <w:lang w:val="sr-Cyrl-RS"/>
        </w:rPr>
        <w:t xml:space="preserve">: </w:t>
      </w:r>
      <w:r>
        <w:rPr>
          <w:color w:val="000000"/>
          <w:lang w:val="sr-Cyrl-RS"/>
        </w:rPr>
        <w:t>za</w:t>
      </w:r>
      <w:r w:rsidR="00F9495A" w:rsidRPr="00785D47">
        <w:rPr>
          <w:color w:val="000000"/>
          <w:lang w:val="sr-Cyrl-RS"/>
        </w:rPr>
        <w:t xml:space="preserve"> </w:t>
      </w:r>
      <w:r w:rsidR="007E4964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uredno</w:t>
      </w:r>
      <w:r w:rsidR="007E4964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snabdevanje</w:t>
      </w:r>
      <w:r w:rsidR="007E4964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gasom</w:t>
      </w:r>
      <w:r w:rsidR="007E4964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JP</w:t>
      </w:r>
      <w:r w:rsidR="007E4964" w:rsidRPr="00785D47">
        <w:rPr>
          <w:color w:val="000000"/>
          <w:lang w:val="sr-Cyrl-RS"/>
        </w:rPr>
        <w:t xml:space="preserve"> „</w:t>
      </w:r>
      <w:r>
        <w:rPr>
          <w:color w:val="000000"/>
          <w:lang w:val="sr-Cyrl-RS"/>
        </w:rPr>
        <w:t>Srbijagas</w:t>
      </w:r>
      <w:r w:rsidR="007E4964" w:rsidRPr="00785D47">
        <w:rPr>
          <w:color w:val="000000"/>
          <w:lang w:val="sr-Cyrl-RS"/>
        </w:rPr>
        <w:t xml:space="preserve">“ </w:t>
      </w:r>
      <w:r>
        <w:rPr>
          <w:color w:val="000000"/>
          <w:lang w:val="sr-Cyrl-RS"/>
        </w:rPr>
        <w:t>Novi</w:t>
      </w:r>
      <w:r w:rsidR="007E4964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Sad</w:t>
      </w:r>
      <w:r w:rsidR="007E4964" w:rsidRPr="00785D47">
        <w:rPr>
          <w:color w:val="000000"/>
          <w:lang w:val="sr-Cyrl-RS"/>
        </w:rPr>
        <w:t xml:space="preserve"> – </w:t>
      </w:r>
      <w:r>
        <w:rPr>
          <w:color w:val="000000"/>
          <w:lang w:val="sr-Cyrl-RS"/>
        </w:rPr>
        <w:t>davanje</w:t>
      </w:r>
      <w:r w:rsidR="007E4964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garancije</w:t>
      </w:r>
      <w:r w:rsidR="007E4964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Republike</w:t>
      </w:r>
      <w:r w:rsidR="007E4964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Srbije</w:t>
      </w:r>
      <w:r w:rsidR="007E4964" w:rsidRPr="00785D47">
        <w:rPr>
          <w:color w:val="000000"/>
          <w:lang w:val="sr-Cyrl-RS"/>
        </w:rPr>
        <w:t xml:space="preserve">; </w:t>
      </w:r>
      <w:r>
        <w:rPr>
          <w:color w:val="000000"/>
          <w:lang w:val="sr-Cyrl-RS"/>
        </w:rPr>
        <w:t>za</w:t>
      </w:r>
      <w:r w:rsidR="007E4964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potrebe</w:t>
      </w:r>
      <w:r w:rsidR="007E4964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Privrednog</w:t>
      </w:r>
      <w:r w:rsidR="007E4964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društva</w:t>
      </w:r>
      <w:r w:rsidR="007E4964" w:rsidRPr="00785D47">
        <w:rPr>
          <w:color w:val="000000"/>
          <w:lang w:val="sr-Cyrl-RS"/>
        </w:rPr>
        <w:t xml:space="preserve"> „</w:t>
      </w:r>
      <w:r>
        <w:rPr>
          <w:color w:val="000000"/>
          <w:lang w:val="sr-Cyrl-RS"/>
        </w:rPr>
        <w:t>Koridori</w:t>
      </w:r>
      <w:r w:rsidR="007E4964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Srbije</w:t>
      </w:r>
      <w:r w:rsidR="007E4964" w:rsidRPr="00785D47">
        <w:rPr>
          <w:color w:val="000000"/>
          <w:lang w:val="sr-Cyrl-RS"/>
        </w:rPr>
        <w:t xml:space="preserve">“ </w:t>
      </w:r>
      <w:r>
        <w:rPr>
          <w:color w:val="000000"/>
          <w:lang w:val="sr-Cyrl-RS"/>
        </w:rPr>
        <w:t>i</w:t>
      </w:r>
      <w:r w:rsidR="007E4964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izgradnju</w:t>
      </w:r>
      <w:r w:rsidR="007E4964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deonice</w:t>
      </w:r>
      <w:r w:rsidR="007E4964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Pojate</w:t>
      </w:r>
      <w:r w:rsidR="007E4964" w:rsidRPr="00785D47">
        <w:rPr>
          <w:color w:val="000000"/>
          <w:lang w:val="sr-Cyrl-RS"/>
        </w:rPr>
        <w:t xml:space="preserve"> – </w:t>
      </w:r>
      <w:r>
        <w:rPr>
          <w:color w:val="000000"/>
          <w:lang w:val="sr-Cyrl-RS"/>
        </w:rPr>
        <w:t>Preljina</w:t>
      </w:r>
      <w:r w:rsidR="007E4964" w:rsidRPr="00785D47">
        <w:rPr>
          <w:color w:val="000000"/>
          <w:lang w:val="sr-Cyrl-RS"/>
        </w:rPr>
        <w:t xml:space="preserve"> (</w:t>
      </w:r>
      <w:r>
        <w:rPr>
          <w:color w:val="000000"/>
          <w:lang w:val="sr-Cyrl-RS"/>
        </w:rPr>
        <w:t>Moravski</w:t>
      </w:r>
      <w:r w:rsidR="007E4964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koridor</w:t>
      </w:r>
      <w:r w:rsidR="007E4964" w:rsidRPr="00785D47">
        <w:rPr>
          <w:color w:val="000000"/>
          <w:lang w:val="sr-Cyrl-RS"/>
        </w:rPr>
        <w:t xml:space="preserve">); </w:t>
      </w:r>
      <w:r>
        <w:rPr>
          <w:color w:val="000000"/>
          <w:lang w:val="sr-Cyrl-RS"/>
        </w:rPr>
        <w:t>za</w:t>
      </w:r>
      <w:r w:rsidR="007E4964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finansiranje</w:t>
      </w:r>
      <w:r w:rsidR="007E4964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prve</w:t>
      </w:r>
      <w:r w:rsidR="007E4964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faze</w:t>
      </w:r>
      <w:r w:rsidR="007E4964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projekta</w:t>
      </w:r>
      <w:r w:rsidR="007E4964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sakupljanja</w:t>
      </w:r>
      <w:r w:rsidR="007E4964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7E4964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prečišćavanja</w:t>
      </w:r>
      <w:r w:rsidR="007E4964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otpadnih</w:t>
      </w:r>
      <w:r w:rsidR="007E4964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voda</w:t>
      </w:r>
      <w:r w:rsidR="007E4964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centralnog</w:t>
      </w:r>
      <w:r w:rsidR="007E4964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kanalizacionog</w:t>
      </w:r>
      <w:r w:rsidR="007E4964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sistema</w:t>
      </w:r>
      <w:r w:rsidR="007E4964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grada</w:t>
      </w:r>
      <w:r w:rsidR="007E4964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Beograda</w:t>
      </w:r>
      <w:r w:rsidR="007E4964" w:rsidRPr="00785D47">
        <w:rPr>
          <w:color w:val="000000"/>
          <w:lang w:val="sr-Cyrl-RS"/>
        </w:rPr>
        <w:t xml:space="preserve">; </w:t>
      </w:r>
      <w:r>
        <w:rPr>
          <w:color w:val="000000"/>
          <w:lang w:val="sr-Cyrl-RS"/>
        </w:rPr>
        <w:t>za</w:t>
      </w:r>
      <w:r w:rsidR="007E4964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finansiranje</w:t>
      </w:r>
      <w:r w:rsidR="007E4964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Programa</w:t>
      </w:r>
      <w:r w:rsidR="007E4964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</w:t>
      </w:r>
      <w:r w:rsidR="007E4964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otpornost</w:t>
      </w:r>
      <w:r w:rsidR="007E4964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na</w:t>
      </w:r>
      <w:r w:rsidR="007E4964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klimatske</w:t>
      </w:r>
      <w:r w:rsidR="007E4964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lastRenderedPageBreak/>
        <w:t>promene</w:t>
      </w:r>
      <w:r w:rsidR="007E4964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7E4964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navodnjavanje</w:t>
      </w:r>
      <w:r w:rsidR="007E4964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u</w:t>
      </w:r>
      <w:r w:rsidR="007E4964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Srbiji</w:t>
      </w:r>
      <w:r w:rsidR="007E4964" w:rsidRPr="00785D47"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u</w:t>
      </w:r>
      <w:r w:rsidR="007E4964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cilju</w:t>
      </w:r>
      <w:r w:rsidR="007E4964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unapređenje</w:t>
      </w:r>
      <w:r w:rsidR="007E4964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poljoprivredne</w:t>
      </w:r>
      <w:r w:rsidR="007E4964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proizvodnje</w:t>
      </w:r>
      <w:r w:rsidR="007E4964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7E4964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povećanja</w:t>
      </w:r>
      <w:r w:rsidR="007E4964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prinosa</w:t>
      </w:r>
      <w:r w:rsidR="007E4964" w:rsidRPr="00785D47">
        <w:rPr>
          <w:color w:val="000000"/>
          <w:lang w:val="sr-Cyrl-RS"/>
        </w:rPr>
        <w:t xml:space="preserve">; </w:t>
      </w:r>
      <w:r>
        <w:rPr>
          <w:color w:val="000000"/>
          <w:lang w:val="sr-Cyrl-RS"/>
        </w:rPr>
        <w:t>za</w:t>
      </w:r>
      <w:r w:rsidR="007E4964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finansiranje</w:t>
      </w:r>
      <w:r w:rsidR="007E4964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Programa</w:t>
      </w:r>
      <w:r w:rsidR="007E4964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čvrstog</w:t>
      </w:r>
      <w:r w:rsidR="007E4964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otpada</w:t>
      </w:r>
      <w:r w:rsidR="007E4964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u</w:t>
      </w:r>
      <w:r w:rsidR="007E4964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Srbiji</w:t>
      </w:r>
      <w:r w:rsidR="007E4964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u</w:t>
      </w:r>
      <w:r w:rsidR="007E4964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cilju</w:t>
      </w:r>
      <w:r w:rsidR="007E4964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obezbeđenja</w:t>
      </w:r>
      <w:r w:rsidR="007E4964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savremenog</w:t>
      </w:r>
      <w:r w:rsidR="007E4964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sistema</w:t>
      </w:r>
      <w:r w:rsidR="007E4964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</w:t>
      </w:r>
      <w:r w:rsidR="007E4964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upravljanje</w:t>
      </w:r>
      <w:r w:rsidR="007E4964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otpadom</w:t>
      </w:r>
      <w:r w:rsidR="007E4964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u</w:t>
      </w:r>
      <w:r w:rsidR="007E4964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skladu</w:t>
      </w:r>
      <w:r w:rsidR="007E4964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sa</w:t>
      </w:r>
      <w:r w:rsidR="007E4964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standardima</w:t>
      </w:r>
      <w:r w:rsidR="007E4964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Evropske</w:t>
      </w:r>
      <w:r w:rsidR="007E4964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unije</w:t>
      </w:r>
      <w:r w:rsidR="007E4964" w:rsidRPr="00785D47">
        <w:rPr>
          <w:color w:val="000000"/>
          <w:lang w:val="sr-Cyrl-RS"/>
        </w:rPr>
        <w:t xml:space="preserve">; </w:t>
      </w:r>
      <w:r>
        <w:rPr>
          <w:color w:val="000000"/>
          <w:lang w:val="sr-Cyrl-RS"/>
        </w:rPr>
        <w:t>za</w:t>
      </w:r>
      <w:r w:rsidR="007E4964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finansiranje</w:t>
      </w:r>
      <w:r w:rsidR="007E4964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Projekta</w:t>
      </w:r>
      <w:r w:rsidR="007E4964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širokopojasne</w:t>
      </w:r>
      <w:r w:rsidR="007E4964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komunikacione</w:t>
      </w:r>
      <w:r w:rsidR="007E4964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infrastrukture</w:t>
      </w:r>
      <w:r w:rsidR="007E4964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u</w:t>
      </w:r>
      <w:r w:rsidR="007E4964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ruralnim</w:t>
      </w:r>
      <w:r w:rsidR="007E4964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predelima</w:t>
      </w:r>
      <w:r w:rsidR="007E4964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u</w:t>
      </w:r>
      <w:r w:rsidR="007E4964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cilju</w:t>
      </w:r>
      <w:r w:rsidR="007E4964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povezivanja</w:t>
      </w:r>
      <w:r w:rsidR="007E4964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na</w:t>
      </w:r>
      <w:r w:rsidR="007E4964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internet</w:t>
      </w:r>
      <w:r w:rsidR="007E4964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7E4964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brzog</w:t>
      </w:r>
      <w:r w:rsidR="007E4964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prenosa</w:t>
      </w:r>
      <w:r w:rsidR="007E4964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podataka</w:t>
      </w:r>
      <w:r w:rsidR="007E4964" w:rsidRPr="00785D47">
        <w:rPr>
          <w:color w:val="000000"/>
          <w:lang w:val="sr-Cyrl-RS"/>
        </w:rPr>
        <w:t xml:space="preserve">; </w:t>
      </w:r>
      <w:r>
        <w:rPr>
          <w:color w:val="000000"/>
          <w:lang w:val="sr-Cyrl-RS"/>
        </w:rPr>
        <w:t>za</w:t>
      </w:r>
      <w:r w:rsidR="007E4964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finansiranje</w:t>
      </w:r>
      <w:r w:rsidR="007E4964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Projekta</w:t>
      </w:r>
      <w:r w:rsidR="007E4964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izgradnje</w:t>
      </w:r>
      <w:r w:rsidR="007E4964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komunalne</w:t>
      </w:r>
      <w:r w:rsidR="007E4964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kanalizacione</w:t>
      </w:r>
      <w:r w:rsidR="007E4964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infrastrukture</w:t>
      </w:r>
      <w:r w:rsidR="007E4964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7E4964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infrastrukture</w:t>
      </w:r>
      <w:r w:rsidR="007E4964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</w:t>
      </w:r>
      <w:r w:rsidR="007E4964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odlaganje</w:t>
      </w:r>
      <w:r w:rsidR="007E4964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komunalnog</w:t>
      </w:r>
      <w:r w:rsidR="007E4964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čvrstog</w:t>
      </w:r>
      <w:r w:rsidR="007E4964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otpada</w:t>
      </w:r>
      <w:r w:rsidR="007E4964" w:rsidRPr="00785D47">
        <w:rPr>
          <w:color w:val="000000"/>
          <w:lang w:val="sr-Cyrl-RS"/>
        </w:rPr>
        <w:t xml:space="preserve"> –</w:t>
      </w:r>
      <w:r>
        <w:rPr>
          <w:color w:val="000000"/>
          <w:lang w:val="sr-Cyrl-RS"/>
        </w:rPr>
        <w:t>projekat</w:t>
      </w:r>
      <w:r w:rsidR="007E4964" w:rsidRPr="00785D47">
        <w:rPr>
          <w:color w:val="000000"/>
          <w:lang w:val="sr-Cyrl-RS"/>
        </w:rPr>
        <w:t xml:space="preserve"> „</w:t>
      </w:r>
      <w:r>
        <w:rPr>
          <w:color w:val="000000"/>
          <w:lang w:val="sr-Cyrl-RS"/>
        </w:rPr>
        <w:t>Čista</w:t>
      </w:r>
      <w:r w:rsidR="007E4964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Srbija</w:t>
      </w:r>
      <w:r w:rsidR="007E4964" w:rsidRPr="00785D47">
        <w:rPr>
          <w:color w:val="000000"/>
          <w:lang w:val="sr-Cyrl-RS"/>
        </w:rPr>
        <w:t xml:space="preserve">“;  </w:t>
      </w:r>
      <w:r>
        <w:rPr>
          <w:color w:val="000000"/>
          <w:lang w:val="sr-Cyrl-RS"/>
        </w:rPr>
        <w:t>za</w:t>
      </w:r>
      <w:r w:rsidR="007E4964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finansiranje</w:t>
      </w:r>
      <w:r w:rsidR="007E4964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brze</w:t>
      </w:r>
      <w:r w:rsidR="007E4964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saobraćajnice</w:t>
      </w:r>
      <w:r w:rsidR="007E4964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Novi</w:t>
      </w:r>
      <w:r w:rsidR="007E4964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Sad</w:t>
      </w:r>
      <w:r w:rsidR="007E4964" w:rsidRPr="00785D47">
        <w:rPr>
          <w:color w:val="000000"/>
          <w:lang w:val="sr-Cyrl-RS"/>
        </w:rPr>
        <w:t xml:space="preserve"> – </w:t>
      </w:r>
      <w:r>
        <w:rPr>
          <w:color w:val="000000"/>
          <w:lang w:val="sr-Cyrl-RS"/>
        </w:rPr>
        <w:t>Ruma</w:t>
      </w:r>
      <w:r w:rsidR="007E4964" w:rsidRPr="00785D47">
        <w:rPr>
          <w:color w:val="000000"/>
          <w:lang w:val="sr-Cyrl-RS"/>
        </w:rPr>
        <w:t xml:space="preserve"> ( </w:t>
      </w:r>
      <w:r>
        <w:rPr>
          <w:color w:val="000000"/>
          <w:lang w:val="sr-Cyrl-RS"/>
        </w:rPr>
        <w:t>Fruškogorski</w:t>
      </w:r>
      <w:r w:rsidR="007E4964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koridor</w:t>
      </w:r>
      <w:r w:rsidR="007E4964" w:rsidRPr="00785D47">
        <w:rPr>
          <w:color w:val="000000"/>
          <w:lang w:val="sr-Cyrl-RS"/>
        </w:rPr>
        <w:t xml:space="preserve">); </w:t>
      </w:r>
      <w:r>
        <w:rPr>
          <w:color w:val="000000"/>
          <w:lang w:val="sr-Cyrl-RS"/>
        </w:rPr>
        <w:t>za</w:t>
      </w:r>
      <w:r w:rsidR="007E4964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finansiranje</w:t>
      </w:r>
      <w:r w:rsidR="007E4964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projektnog</w:t>
      </w:r>
      <w:r w:rsidR="007E4964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zajma</w:t>
      </w:r>
      <w:r w:rsidR="007E4964" w:rsidRPr="00785D47">
        <w:rPr>
          <w:color w:val="000000"/>
          <w:lang w:val="sr-Cyrl-RS"/>
        </w:rPr>
        <w:t xml:space="preserve">- </w:t>
      </w:r>
      <w:r>
        <w:rPr>
          <w:color w:val="000000"/>
          <w:lang w:val="sr-Cyrl-RS"/>
        </w:rPr>
        <w:t>Centar</w:t>
      </w:r>
      <w:r w:rsidR="007E4964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</w:t>
      </w:r>
      <w:r w:rsidR="007E4964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obuku</w:t>
      </w:r>
      <w:r w:rsidR="007E4964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</w:t>
      </w:r>
      <w:r w:rsidR="007E4964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dualno</w:t>
      </w:r>
      <w:r w:rsidR="007E4964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obrazovanje</w:t>
      </w:r>
      <w:r w:rsidR="007E4964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u</w:t>
      </w:r>
      <w:r w:rsidR="007E4964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cilju</w:t>
      </w:r>
      <w:r w:rsidR="007E4964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opremanja</w:t>
      </w:r>
      <w:r w:rsidR="007E4964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dva</w:t>
      </w:r>
      <w:r w:rsidR="007E4964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vazduhoplovna</w:t>
      </w:r>
      <w:r w:rsidR="007E4964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centra</w:t>
      </w:r>
      <w:r w:rsidR="007E4964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u</w:t>
      </w:r>
      <w:r w:rsidR="007E4964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Beogradu</w:t>
      </w:r>
      <w:r w:rsidR="007E4964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7E4964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Vršcu</w:t>
      </w:r>
      <w:r w:rsidR="007E4964" w:rsidRPr="00785D47">
        <w:rPr>
          <w:color w:val="000000"/>
          <w:lang w:val="sr-Cyrl-RS"/>
        </w:rPr>
        <w:t>.</w:t>
      </w:r>
    </w:p>
    <w:p w:rsidR="007E4964" w:rsidRPr="00785D47" w:rsidRDefault="002F7C07" w:rsidP="007E4964">
      <w:pPr>
        <w:widowControl w:val="0"/>
        <w:spacing w:line="293" w:lineRule="exact"/>
        <w:ind w:firstLine="760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>Usvajanjem</w:t>
      </w:r>
      <w:r w:rsidR="007E4964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Predloga</w:t>
      </w:r>
      <w:r w:rsidR="007E4964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7E4964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7E4964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potvrđivanju</w:t>
      </w:r>
      <w:r w:rsidR="007E4964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Sporazuma</w:t>
      </w:r>
      <w:r w:rsidR="007E4964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7E4964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osnivanju</w:t>
      </w:r>
      <w:r w:rsidR="007E4964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Međunarodne</w:t>
      </w:r>
      <w:r w:rsidR="007E4964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investicione</w:t>
      </w:r>
      <w:r w:rsidR="007E4964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banke</w:t>
      </w:r>
      <w:r w:rsidR="007E4964" w:rsidRPr="00785D47"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Srbija</w:t>
      </w:r>
      <w:r w:rsidR="007E4964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postaje</w:t>
      </w:r>
      <w:r w:rsidR="007E4964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članica</w:t>
      </w:r>
      <w:r w:rsidR="007E4964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7E4964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pristupa</w:t>
      </w:r>
      <w:r w:rsidR="007E4964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Međunarodnoj</w:t>
      </w:r>
      <w:r w:rsidR="007E4964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investicionoj</w:t>
      </w:r>
      <w:r w:rsidR="007E4964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banci</w:t>
      </w:r>
      <w:r w:rsidR="000A5A39" w:rsidRPr="00785D47">
        <w:rPr>
          <w:color w:val="000000"/>
          <w:lang w:val="sr-Cyrl-RS"/>
        </w:rPr>
        <w:t xml:space="preserve"> (</w:t>
      </w:r>
      <w:r>
        <w:rPr>
          <w:color w:val="000000"/>
          <w:lang w:val="sr-Cyrl-RS"/>
        </w:rPr>
        <w:t>pored</w:t>
      </w:r>
      <w:r w:rsidR="000A5A39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Bugarske</w:t>
      </w:r>
      <w:r w:rsidR="001F6602" w:rsidRPr="00785D47"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Kube</w:t>
      </w:r>
      <w:r w:rsidR="001F6602" w:rsidRPr="00785D47"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Češke</w:t>
      </w:r>
      <w:r w:rsidR="001F6602" w:rsidRPr="00785D47"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Mađarske</w:t>
      </w:r>
      <w:r w:rsidR="001F6602" w:rsidRPr="00785D47"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Mongolije</w:t>
      </w:r>
      <w:r w:rsidR="001F6602" w:rsidRPr="00785D47"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Rumunije</w:t>
      </w:r>
      <w:r w:rsidR="001F6602" w:rsidRPr="00785D47"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Ruske</w:t>
      </w:r>
      <w:r w:rsidR="001F6602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Federacije</w:t>
      </w:r>
      <w:r w:rsidR="001F6602" w:rsidRPr="00785D47"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Slovačke</w:t>
      </w:r>
      <w:r w:rsidR="001F6602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1F6602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Vijetnama</w:t>
      </w:r>
      <w:r w:rsidR="001F6602" w:rsidRPr="00785D47">
        <w:rPr>
          <w:color w:val="000000"/>
          <w:lang w:val="sr-Cyrl-RS"/>
        </w:rPr>
        <w:t xml:space="preserve">) </w:t>
      </w:r>
      <w:r w:rsidR="007E4964" w:rsidRPr="00785D47"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na</w:t>
      </w:r>
      <w:r w:rsidR="007E4964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osnovu</w:t>
      </w:r>
      <w:r w:rsidR="007E4964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prethodno</w:t>
      </w:r>
      <w:r w:rsidR="007E4964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potpisanog</w:t>
      </w:r>
      <w:r w:rsidR="007E4964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Memoranduma</w:t>
      </w:r>
      <w:r w:rsidR="007E4964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7E4964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razumevanju</w:t>
      </w:r>
      <w:r w:rsidR="007E4964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7E4964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zvaničnog</w:t>
      </w:r>
      <w:r w:rsidR="007E4964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odobrenja</w:t>
      </w:r>
      <w:r w:rsidR="007E4964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</w:t>
      </w:r>
      <w:r w:rsidR="007E4964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pristupanje</w:t>
      </w:r>
      <w:r w:rsidR="007E4964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naše</w:t>
      </w:r>
      <w:r w:rsidR="007E4964" w:rsidRPr="00785D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zemlje</w:t>
      </w:r>
      <w:r w:rsidR="007E4964" w:rsidRPr="00785D47">
        <w:rPr>
          <w:color w:val="000000"/>
          <w:lang w:val="sr-Cyrl-RS"/>
        </w:rPr>
        <w:t xml:space="preserve">. </w:t>
      </w:r>
    </w:p>
    <w:p w:rsidR="007E4964" w:rsidRPr="00785D47" w:rsidRDefault="007E4964" w:rsidP="007E4964">
      <w:pPr>
        <w:widowControl w:val="0"/>
        <w:spacing w:line="266" w:lineRule="exact"/>
        <w:jc w:val="both"/>
        <w:rPr>
          <w:rFonts w:eastAsiaTheme="minorHAnsi"/>
          <w:lang w:val="sr-Cyrl-RS"/>
        </w:rPr>
      </w:pPr>
      <w:r w:rsidRPr="00785D47">
        <w:rPr>
          <w:color w:val="000000"/>
          <w:lang w:val="sr-Cyrl-RS"/>
        </w:rPr>
        <w:t xml:space="preserve">            </w:t>
      </w:r>
      <w:r w:rsidR="002F7C07">
        <w:rPr>
          <w:color w:val="000000"/>
          <w:lang w:val="sr-Cyrl-RS"/>
        </w:rPr>
        <w:t>Usvajanjem</w:t>
      </w:r>
      <w:r w:rsidRPr="00785D47">
        <w:rPr>
          <w:color w:val="000000"/>
          <w:lang w:val="sr-Cyrl-RS"/>
        </w:rPr>
        <w:t xml:space="preserve"> </w:t>
      </w:r>
      <w:r w:rsidR="002F7C07">
        <w:rPr>
          <w:color w:val="000000"/>
          <w:lang w:val="sr-Cyrl-RS"/>
        </w:rPr>
        <w:t>Predloga</w:t>
      </w:r>
      <w:r w:rsidR="00E90463">
        <w:rPr>
          <w:color w:val="000000"/>
          <w:lang w:val="sr-Cyrl-RS"/>
        </w:rPr>
        <w:t xml:space="preserve"> </w:t>
      </w:r>
      <w:r w:rsidR="002F7C07">
        <w:rPr>
          <w:color w:val="000000"/>
          <w:lang w:val="sr-Cyrl-RS"/>
        </w:rPr>
        <w:t>zakona</w:t>
      </w:r>
      <w:r w:rsidR="00E90463">
        <w:rPr>
          <w:color w:val="000000"/>
          <w:lang w:val="sr-Cyrl-RS"/>
        </w:rPr>
        <w:t xml:space="preserve"> </w:t>
      </w:r>
      <w:r w:rsidR="002F7C07">
        <w:rPr>
          <w:color w:val="000000"/>
          <w:lang w:val="sr-Cyrl-RS"/>
        </w:rPr>
        <w:t>o</w:t>
      </w:r>
      <w:r w:rsidRPr="00785D47">
        <w:rPr>
          <w:color w:val="000000"/>
          <w:lang w:val="sr-Cyrl-RS"/>
        </w:rPr>
        <w:t xml:space="preserve"> </w:t>
      </w:r>
      <w:r w:rsidR="002F7C07">
        <w:rPr>
          <w:color w:val="000000"/>
          <w:lang w:val="sr-Cyrl-RS"/>
        </w:rPr>
        <w:t>potvrđivanju</w:t>
      </w:r>
      <w:r w:rsidRPr="00785D47">
        <w:rPr>
          <w:color w:val="000000"/>
          <w:lang w:val="sr-Cyrl-RS"/>
        </w:rPr>
        <w:t xml:space="preserve"> </w:t>
      </w:r>
      <w:r w:rsidR="002F7C07">
        <w:rPr>
          <w:rFonts w:eastAsiaTheme="minorHAnsi"/>
        </w:rPr>
        <w:t>Odluk</w:t>
      </w:r>
      <w:r w:rsidR="002F7C07">
        <w:rPr>
          <w:rFonts w:eastAsiaTheme="minorHAnsi"/>
          <w:lang w:val="sr-Cyrl-RS"/>
        </w:rPr>
        <w:t>e</w:t>
      </w:r>
      <w:r w:rsidRPr="00785D47">
        <w:rPr>
          <w:rFonts w:eastAsiaTheme="minorHAnsi"/>
        </w:rPr>
        <w:t xml:space="preserve"> </w:t>
      </w:r>
      <w:r w:rsidR="002F7C07">
        <w:rPr>
          <w:rFonts w:eastAsiaTheme="minorHAnsi"/>
        </w:rPr>
        <w:t>Broj</w:t>
      </w:r>
      <w:r w:rsidRPr="00785D47">
        <w:rPr>
          <w:rFonts w:eastAsiaTheme="minorHAnsi"/>
        </w:rPr>
        <w:t xml:space="preserve"> 1/2021 </w:t>
      </w:r>
      <w:r w:rsidR="002F7C07">
        <w:rPr>
          <w:rFonts w:eastAsiaTheme="minorHAnsi"/>
        </w:rPr>
        <w:t>Saveta</w:t>
      </w:r>
      <w:r w:rsidRPr="00785D47">
        <w:rPr>
          <w:rFonts w:eastAsiaTheme="minorHAnsi"/>
        </w:rPr>
        <w:t xml:space="preserve"> </w:t>
      </w:r>
      <w:r w:rsidR="002F7C07">
        <w:rPr>
          <w:rFonts w:eastAsiaTheme="minorHAnsi"/>
        </w:rPr>
        <w:t>za</w:t>
      </w:r>
      <w:r w:rsidRPr="00785D47">
        <w:rPr>
          <w:rFonts w:eastAsiaTheme="minorHAnsi"/>
        </w:rPr>
        <w:t xml:space="preserve"> </w:t>
      </w:r>
      <w:r w:rsidR="002F7C07">
        <w:rPr>
          <w:rFonts w:eastAsiaTheme="minorHAnsi"/>
        </w:rPr>
        <w:t>stabilizaciju</w:t>
      </w:r>
      <w:r w:rsidRPr="00785D47">
        <w:rPr>
          <w:rFonts w:eastAsiaTheme="minorHAnsi"/>
        </w:rPr>
        <w:t xml:space="preserve"> </w:t>
      </w:r>
      <w:r w:rsidR="002F7C07">
        <w:rPr>
          <w:rFonts w:eastAsiaTheme="minorHAnsi"/>
        </w:rPr>
        <w:t>i</w:t>
      </w:r>
      <w:r w:rsidRPr="00785D47">
        <w:rPr>
          <w:rFonts w:eastAsiaTheme="minorHAnsi"/>
        </w:rPr>
        <w:t xml:space="preserve"> </w:t>
      </w:r>
      <w:r w:rsidR="002F7C07">
        <w:rPr>
          <w:rFonts w:eastAsiaTheme="minorHAnsi"/>
        </w:rPr>
        <w:t>pridruživanje</w:t>
      </w:r>
      <w:r w:rsidRPr="00785D47">
        <w:rPr>
          <w:rFonts w:eastAsiaTheme="minorHAnsi"/>
        </w:rPr>
        <w:t xml:space="preserve"> </w:t>
      </w:r>
      <w:r w:rsidR="002F7C07">
        <w:rPr>
          <w:rFonts w:eastAsiaTheme="minorHAnsi"/>
        </w:rPr>
        <w:t>EU</w:t>
      </w:r>
      <w:r w:rsidRPr="00785D47">
        <w:rPr>
          <w:rFonts w:eastAsiaTheme="minorHAnsi"/>
        </w:rPr>
        <w:t xml:space="preserve"> </w:t>
      </w:r>
      <w:r w:rsidR="002F7C07">
        <w:rPr>
          <w:rFonts w:eastAsiaTheme="minorHAnsi"/>
        </w:rPr>
        <w:t>i</w:t>
      </w:r>
      <w:r w:rsidRPr="00785D47">
        <w:rPr>
          <w:rFonts w:eastAsiaTheme="minorHAnsi"/>
        </w:rPr>
        <w:t xml:space="preserve"> </w:t>
      </w:r>
      <w:r w:rsidR="002F7C07">
        <w:rPr>
          <w:rFonts w:eastAsiaTheme="minorHAnsi"/>
        </w:rPr>
        <w:t>Srbije</w:t>
      </w:r>
      <w:r w:rsidRPr="00785D47">
        <w:rPr>
          <w:rFonts w:eastAsiaTheme="minorHAnsi"/>
        </w:rPr>
        <w:t xml:space="preserve"> </w:t>
      </w:r>
      <w:r w:rsidR="002F7C07">
        <w:rPr>
          <w:rFonts w:eastAsiaTheme="minorHAnsi"/>
        </w:rPr>
        <w:t>o</w:t>
      </w:r>
      <w:r w:rsidRPr="00785D47">
        <w:rPr>
          <w:rFonts w:eastAsiaTheme="minorHAnsi"/>
        </w:rPr>
        <w:t xml:space="preserve"> </w:t>
      </w:r>
      <w:r w:rsidR="002F7C07">
        <w:rPr>
          <w:rFonts w:eastAsiaTheme="minorHAnsi"/>
        </w:rPr>
        <w:t>izmeni</w:t>
      </w:r>
      <w:r w:rsidRPr="00785D47">
        <w:rPr>
          <w:rFonts w:eastAsiaTheme="minorHAnsi"/>
        </w:rPr>
        <w:t xml:space="preserve"> </w:t>
      </w:r>
      <w:r w:rsidR="002F7C07">
        <w:rPr>
          <w:rFonts w:eastAsiaTheme="minorHAnsi"/>
        </w:rPr>
        <w:t>Sporazuma</w:t>
      </w:r>
      <w:r w:rsidRPr="00785D47">
        <w:rPr>
          <w:rFonts w:eastAsiaTheme="minorHAnsi"/>
        </w:rPr>
        <w:t xml:space="preserve"> </w:t>
      </w:r>
      <w:r w:rsidR="002F7C07">
        <w:rPr>
          <w:rFonts w:eastAsiaTheme="minorHAnsi"/>
        </w:rPr>
        <w:t>o</w:t>
      </w:r>
      <w:r w:rsidRPr="00785D47">
        <w:rPr>
          <w:rFonts w:eastAsiaTheme="minorHAnsi"/>
        </w:rPr>
        <w:t xml:space="preserve"> </w:t>
      </w:r>
      <w:r w:rsidR="002F7C07">
        <w:rPr>
          <w:rFonts w:eastAsiaTheme="minorHAnsi"/>
        </w:rPr>
        <w:t>stabilizaciji</w:t>
      </w:r>
      <w:r w:rsidRPr="00785D47">
        <w:rPr>
          <w:rFonts w:eastAsiaTheme="minorHAnsi"/>
        </w:rPr>
        <w:t xml:space="preserve"> </w:t>
      </w:r>
      <w:r w:rsidR="002F7C07">
        <w:rPr>
          <w:rFonts w:eastAsiaTheme="minorHAnsi"/>
        </w:rPr>
        <w:t>i</w:t>
      </w:r>
      <w:r w:rsidRPr="00785D47">
        <w:rPr>
          <w:rFonts w:eastAsiaTheme="minorHAnsi"/>
        </w:rPr>
        <w:t xml:space="preserve"> </w:t>
      </w:r>
      <w:r w:rsidR="002F7C07">
        <w:rPr>
          <w:rFonts w:eastAsiaTheme="minorHAnsi"/>
        </w:rPr>
        <w:t>pridruživanju</w:t>
      </w:r>
      <w:r w:rsidRPr="00785D47">
        <w:rPr>
          <w:rFonts w:eastAsiaTheme="minorHAnsi"/>
        </w:rPr>
        <w:t xml:space="preserve"> </w:t>
      </w:r>
      <w:r w:rsidRPr="00785D47">
        <w:rPr>
          <w:rFonts w:eastAsiaTheme="minorHAnsi"/>
          <w:lang w:val="sr-Cyrl-RS"/>
        </w:rPr>
        <w:t xml:space="preserve"> </w:t>
      </w:r>
      <w:r w:rsidR="002F7C07">
        <w:rPr>
          <w:rFonts w:eastAsiaTheme="minorHAnsi"/>
        </w:rPr>
        <w:t>između</w:t>
      </w:r>
      <w:r w:rsidRPr="00785D47">
        <w:rPr>
          <w:rFonts w:eastAsiaTheme="minorHAnsi"/>
        </w:rPr>
        <w:t xml:space="preserve"> </w:t>
      </w:r>
      <w:r w:rsidR="002F7C07">
        <w:rPr>
          <w:rFonts w:eastAsiaTheme="minorHAnsi"/>
        </w:rPr>
        <w:t>Evropskih</w:t>
      </w:r>
      <w:r w:rsidRPr="00785D47">
        <w:rPr>
          <w:rFonts w:eastAsiaTheme="minorHAnsi"/>
        </w:rPr>
        <w:t xml:space="preserve"> </w:t>
      </w:r>
      <w:r w:rsidR="002F7C07">
        <w:rPr>
          <w:rFonts w:eastAsiaTheme="minorHAnsi"/>
        </w:rPr>
        <w:t>zajednica</w:t>
      </w:r>
      <w:r w:rsidRPr="00785D47">
        <w:rPr>
          <w:rFonts w:eastAsiaTheme="minorHAnsi"/>
        </w:rPr>
        <w:t xml:space="preserve"> </w:t>
      </w:r>
      <w:r w:rsidR="002F7C07">
        <w:rPr>
          <w:rFonts w:eastAsiaTheme="minorHAnsi"/>
        </w:rPr>
        <w:t>i</w:t>
      </w:r>
      <w:r w:rsidRPr="00785D47">
        <w:rPr>
          <w:rFonts w:eastAsiaTheme="minorHAnsi"/>
        </w:rPr>
        <w:t xml:space="preserve"> </w:t>
      </w:r>
      <w:r w:rsidR="002F7C07">
        <w:rPr>
          <w:rFonts w:eastAsiaTheme="minorHAnsi"/>
        </w:rPr>
        <w:t>njihovih</w:t>
      </w:r>
      <w:r w:rsidRPr="00785D47">
        <w:rPr>
          <w:rFonts w:eastAsiaTheme="minorHAnsi"/>
        </w:rPr>
        <w:t xml:space="preserve"> </w:t>
      </w:r>
      <w:r w:rsidR="002F7C07">
        <w:rPr>
          <w:rFonts w:eastAsiaTheme="minorHAnsi"/>
        </w:rPr>
        <w:t>država</w:t>
      </w:r>
      <w:r w:rsidRPr="00785D47">
        <w:rPr>
          <w:rFonts w:eastAsiaTheme="minorHAnsi"/>
        </w:rPr>
        <w:t xml:space="preserve"> </w:t>
      </w:r>
      <w:r w:rsidR="002F7C07">
        <w:rPr>
          <w:rFonts w:eastAsiaTheme="minorHAnsi"/>
        </w:rPr>
        <w:t>članica</w:t>
      </w:r>
      <w:r w:rsidRPr="00785D47">
        <w:rPr>
          <w:rFonts w:eastAsiaTheme="minorHAnsi"/>
        </w:rPr>
        <w:t xml:space="preserve">. </w:t>
      </w:r>
      <w:r w:rsidR="002F7C07">
        <w:rPr>
          <w:rFonts w:eastAsiaTheme="minorHAnsi"/>
        </w:rPr>
        <w:t>sa</w:t>
      </w:r>
      <w:r w:rsidRPr="00785D47">
        <w:rPr>
          <w:rFonts w:eastAsiaTheme="minorHAnsi"/>
        </w:rPr>
        <w:t xml:space="preserve"> </w:t>
      </w:r>
      <w:r w:rsidR="002F7C07">
        <w:rPr>
          <w:rFonts w:eastAsiaTheme="minorHAnsi"/>
        </w:rPr>
        <w:t>jedne</w:t>
      </w:r>
      <w:r w:rsidRPr="00785D47">
        <w:rPr>
          <w:rFonts w:eastAsiaTheme="minorHAnsi"/>
        </w:rPr>
        <w:t xml:space="preserve"> </w:t>
      </w:r>
      <w:r w:rsidR="002F7C07">
        <w:rPr>
          <w:rFonts w:eastAsiaTheme="minorHAnsi"/>
        </w:rPr>
        <w:t>strane</w:t>
      </w:r>
      <w:r w:rsidRPr="00785D47">
        <w:rPr>
          <w:rFonts w:eastAsiaTheme="minorHAnsi"/>
        </w:rPr>
        <w:t xml:space="preserve">, </w:t>
      </w:r>
      <w:r w:rsidR="002F7C07">
        <w:rPr>
          <w:rFonts w:eastAsiaTheme="minorHAnsi"/>
        </w:rPr>
        <w:t>i</w:t>
      </w:r>
      <w:r w:rsidRPr="00785D47">
        <w:rPr>
          <w:rFonts w:eastAsiaTheme="minorHAnsi"/>
        </w:rPr>
        <w:t xml:space="preserve"> </w:t>
      </w:r>
      <w:r w:rsidR="002F7C07">
        <w:rPr>
          <w:rFonts w:eastAsiaTheme="minorHAnsi"/>
        </w:rPr>
        <w:t>Republike</w:t>
      </w:r>
      <w:r w:rsidRPr="00785D47">
        <w:rPr>
          <w:rFonts w:eastAsiaTheme="minorHAnsi"/>
        </w:rPr>
        <w:t xml:space="preserve"> </w:t>
      </w:r>
      <w:r w:rsidR="002F7C07">
        <w:rPr>
          <w:rFonts w:eastAsiaTheme="minorHAnsi"/>
        </w:rPr>
        <w:t>Srbije</w:t>
      </w:r>
      <w:r w:rsidRPr="00785D47">
        <w:rPr>
          <w:rFonts w:eastAsiaTheme="minorHAnsi"/>
        </w:rPr>
        <w:t xml:space="preserve">, </w:t>
      </w:r>
      <w:r w:rsidR="002F7C07">
        <w:rPr>
          <w:rFonts w:eastAsiaTheme="minorHAnsi"/>
        </w:rPr>
        <w:t>sa</w:t>
      </w:r>
      <w:r w:rsidRPr="00785D47">
        <w:rPr>
          <w:rFonts w:eastAsiaTheme="minorHAnsi"/>
        </w:rPr>
        <w:t xml:space="preserve"> </w:t>
      </w:r>
      <w:r w:rsidR="002F7C07">
        <w:rPr>
          <w:rFonts w:eastAsiaTheme="minorHAnsi"/>
        </w:rPr>
        <w:t>druge</w:t>
      </w:r>
      <w:r w:rsidRPr="00785D47">
        <w:rPr>
          <w:rFonts w:eastAsiaTheme="minorHAnsi"/>
        </w:rPr>
        <w:t xml:space="preserve"> </w:t>
      </w:r>
      <w:r w:rsidR="002F7C07">
        <w:rPr>
          <w:rFonts w:eastAsiaTheme="minorHAnsi"/>
        </w:rPr>
        <w:t>strane</w:t>
      </w:r>
      <w:r w:rsidRPr="00785D47">
        <w:rPr>
          <w:rFonts w:eastAsiaTheme="minorHAnsi"/>
        </w:rPr>
        <w:t xml:space="preserve">, </w:t>
      </w:r>
      <w:r w:rsidR="002F7C07">
        <w:rPr>
          <w:rFonts w:eastAsiaTheme="minorHAnsi"/>
        </w:rPr>
        <w:t>zamenom</w:t>
      </w:r>
      <w:r w:rsidRPr="00785D47">
        <w:rPr>
          <w:rFonts w:eastAsiaTheme="minorHAnsi"/>
        </w:rPr>
        <w:t xml:space="preserve"> </w:t>
      </w:r>
      <w:r w:rsidR="002F7C07">
        <w:rPr>
          <w:rFonts w:eastAsiaTheme="minorHAnsi"/>
        </w:rPr>
        <w:t>njegovog</w:t>
      </w:r>
      <w:r w:rsidRPr="00785D47">
        <w:rPr>
          <w:rFonts w:eastAsiaTheme="minorHAnsi"/>
        </w:rPr>
        <w:t xml:space="preserve"> </w:t>
      </w:r>
      <w:r w:rsidR="002F7C07">
        <w:rPr>
          <w:rFonts w:eastAsiaTheme="minorHAnsi"/>
        </w:rPr>
        <w:t>Protokola</w:t>
      </w:r>
      <w:r w:rsidRPr="00785D47">
        <w:rPr>
          <w:rFonts w:eastAsiaTheme="minorHAnsi"/>
        </w:rPr>
        <w:t xml:space="preserve"> 3 </w:t>
      </w:r>
      <w:r w:rsidR="002F7C07">
        <w:rPr>
          <w:rFonts w:eastAsiaTheme="minorHAnsi"/>
        </w:rPr>
        <w:t>o</w:t>
      </w:r>
      <w:r w:rsidRPr="00785D47">
        <w:rPr>
          <w:rFonts w:eastAsiaTheme="minorHAnsi"/>
        </w:rPr>
        <w:t xml:space="preserve"> </w:t>
      </w:r>
      <w:r w:rsidR="002F7C07">
        <w:rPr>
          <w:rFonts w:eastAsiaTheme="minorHAnsi"/>
        </w:rPr>
        <w:t>definiciji</w:t>
      </w:r>
      <w:r w:rsidRPr="00785D47">
        <w:rPr>
          <w:rFonts w:eastAsiaTheme="minorHAnsi"/>
        </w:rPr>
        <w:t xml:space="preserve"> </w:t>
      </w:r>
      <w:r w:rsidR="002F7C07">
        <w:rPr>
          <w:rFonts w:eastAsiaTheme="minorHAnsi"/>
        </w:rPr>
        <w:t>pojma</w:t>
      </w:r>
      <w:r w:rsidRPr="00785D47">
        <w:rPr>
          <w:rFonts w:eastAsiaTheme="minorHAnsi"/>
        </w:rPr>
        <w:t xml:space="preserve"> „</w:t>
      </w:r>
      <w:r w:rsidR="002F7C07">
        <w:rPr>
          <w:rFonts w:eastAsiaTheme="minorHAnsi"/>
        </w:rPr>
        <w:t>proizvodi</w:t>
      </w:r>
      <w:r w:rsidRPr="00785D47">
        <w:rPr>
          <w:rFonts w:eastAsiaTheme="minorHAnsi"/>
        </w:rPr>
        <w:t xml:space="preserve"> </w:t>
      </w:r>
      <w:r w:rsidR="002F7C07">
        <w:rPr>
          <w:rFonts w:eastAsiaTheme="minorHAnsi"/>
        </w:rPr>
        <w:t>sa</w:t>
      </w:r>
      <w:r w:rsidRPr="00785D47">
        <w:rPr>
          <w:rFonts w:eastAsiaTheme="minorHAnsi"/>
        </w:rPr>
        <w:t xml:space="preserve"> </w:t>
      </w:r>
      <w:r w:rsidR="002F7C07">
        <w:rPr>
          <w:rFonts w:eastAsiaTheme="minorHAnsi"/>
        </w:rPr>
        <w:t>poreklom</w:t>
      </w:r>
      <w:r w:rsidRPr="00785D47">
        <w:rPr>
          <w:rFonts w:eastAsiaTheme="minorHAnsi"/>
        </w:rPr>
        <w:t xml:space="preserve">” </w:t>
      </w:r>
      <w:r w:rsidR="002F7C07">
        <w:rPr>
          <w:rFonts w:eastAsiaTheme="minorHAnsi"/>
        </w:rPr>
        <w:t>i</w:t>
      </w:r>
      <w:r w:rsidRPr="00785D47">
        <w:rPr>
          <w:rFonts w:eastAsiaTheme="minorHAnsi"/>
        </w:rPr>
        <w:t xml:space="preserve"> </w:t>
      </w:r>
      <w:r w:rsidR="002F7C07">
        <w:rPr>
          <w:rFonts w:eastAsiaTheme="minorHAnsi"/>
        </w:rPr>
        <w:t>metodama</w:t>
      </w:r>
      <w:r w:rsidRPr="00785D47">
        <w:rPr>
          <w:rFonts w:eastAsiaTheme="minorHAnsi"/>
        </w:rPr>
        <w:t xml:space="preserve"> </w:t>
      </w:r>
      <w:r w:rsidR="002F7C07">
        <w:rPr>
          <w:rFonts w:eastAsiaTheme="minorHAnsi"/>
        </w:rPr>
        <w:t>administrativne</w:t>
      </w:r>
      <w:r w:rsidRPr="00785D47">
        <w:rPr>
          <w:rFonts w:eastAsiaTheme="minorHAnsi"/>
        </w:rPr>
        <w:t xml:space="preserve"> </w:t>
      </w:r>
      <w:r w:rsidR="002F7C07">
        <w:rPr>
          <w:rFonts w:eastAsiaTheme="minorHAnsi"/>
        </w:rPr>
        <w:t>saradnje</w:t>
      </w:r>
      <w:r w:rsidRPr="00785D47">
        <w:rPr>
          <w:rFonts w:eastAsiaTheme="minorHAnsi"/>
        </w:rPr>
        <w:t xml:space="preserve">, </w:t>
      </w:r>
      <w:r w:rsidR="002F7C07">
        <w:rPr>
          <w:rFonts w:eastAsiaTheme="minorHAnsi"/>
        </w:rPr>
        <w:t>uvodi</w:t>
      </w:r>
      <w:r w:rsidRPr="00785D47">
        <w:rPr>
          <w:rFonts w:eastAsiaTheme="minorHAnsi"/>
        </w:rPr>
        <w:t xml:space="preserve"> </w:t>
      </w:r>
      <w:r w:rsidR="002F7C07">
        <w:rPr>
          <w:rFonts w:eastAsiaTheme="minorHAnsi"/>
        </w:rPr>
        <w:t>se</w:t>
      </w:r>
      <w:r w:rsidRPr="00785D47">
        <w:rPr>
          <w:rFonts w:eastAsiaTheme="minorHAnsi"/>
        </w:rPr>
        <w:t xml:space="preserve"> </w:t>
      </w:r>
      <w:r w:rsidR="002F7C07">
        <w:rPr>
          <w:rFonts w:eastAsiaTheme="minorHAnsi"/>
        </w:rPr>
        <w:t>alternativni</w:t>
      </w:r>
      <w:r w:rsidRPr="00785D47">
        <w:rPr>
          <w:rFonts w:eastAsiaTheme="minorHAnsi"/>
        </w:rPr>
        <w:t xml:space="preserve"> </w:t>
      </w:r>
      <w:r w:rsidR="002F7C07">
        <w:rPr>
          <w:rFonts w:eastAsiaTheme="minorHAnsi"/>
          <w:lang w:val="sr-Cyrl-RS"/>
        </w:rPr>
        <w:t>set</w:t>
      </w:r>
      <w:r w:rsidRPr="00785D47">
        <w:rPr>
          <w:rFonts w:eastAsiaTheme="minorHAnsi"/>
          <w:lang w:val="sr-Cyrl-RS"/>
        </w:rPr>
        <w:t xml:space="preserve"> </w:t>
      </w:r>
      <w:r w:rsidR="002F7C07">
        <w:rPr>
          <w:rFonts w:eastAsiaTheme="minorHAnsi"/>
          <w:lang w:val="sr-Cyrl-RS"/>
        </w:rPr>
        <w:t>tzv</w:t>
      </w:r>
      <w:r w:rsidRPr="00785D47">
        <w:rPr>
          <w:rFonts w:eastAsiaTheme="minorHAnsi"/>
          <w:lang w:val="sr-Cyrl-RS"/>
        </w:rPr>
        <w:t>.</w:t>
      </w:r>
      <w:r w:rsidRPr="00785D47">
        <w:rPr>
          <w:rFonts w:eastAsiaTheme="minorHAnsi"/>
        </w:rPr>
        <w:t xml:space="preserve"> „</w:t>
      </w:r>
      <w:r w:rsidR="002F7C07">
        <w:rPr>
          <w:rFonts w:eastAsiaTheme="minorHAnsi"/>
        </w:rPr>
        <w:t>prelaznih</w:t>
      </w:r>
      <w:r w:rsidRPr="00785D47">
        <w:rPr>
          <w:rFonts w:eastAsiaTheme="minorHAnsi"/>
        </w:rPr>
        <w:t xml:space="preserve">" </w:t>
      </w:r>
      <w:r w:rsidR="002F7C07">
        <w:rPr>
          <w:rFonts w:eastAsiaTheme="minorHAnsi"/>
        </w:rPr>
        <w:t>pravila</w:t>
      </w:r>
      <w:r w:rsidRPr="00785D47">
        <w:rPr>
          <w:rFonts w:eastAsiaTheme="minorHAnsi"/>
        </w:rPr>
        <w:t xml:space="preserve"> </w:t>
      </w:r>
      <w:r w:rsidR="002F7C07">
        <w:rPr>
          <w:rFonts w:eastAsiaTheme="minorHAnsi"/>
        </w:rPr>
        <w:t>o</w:t>
      </w:r>
      <w:r w:rsidRPr="00785D47">
        <w:rPr>
          <w:rFonts w:eastAsiaTheme="minorHAnsi"/>
        </w:rPr>
        <w:t xml:space="preserve"> </w:t>
      </w:r>
      <w:r w:rsidR="002F7C07">
        <w:rPr>
          <w:rFonts w:eastAsiaTheme="minorHAnsi"/>
        </w:rPr>
        <w:t>poreklu</w:t>
      </w:r>
      <w:r w:rsidRPr="00785D47">
        <w:rPr>
          <w:rFonts w:eastAsiaTheme="minorHAnsi"/>
        </w:rPr>
        <w:t xml:space="preserve"> </w:t>
      </w:r>
      <w:r w:rsidR="002F7C07">
        <w:rPr>
          <w:rFonts w:eastAsiaTheme="minorHAnsi"/>
        </w:rPr>
        <w:t>zasnovanih</w:t>
      </w:r>
      <w:r w:rsidRPr="00785D47">
        <w:rPr>
          <w:rFonts w:eastAsiaTheme="minorHAnsi"/>
        </w:rPr>
        <w:t xml:space="preserve"> </w:t>
      </w:r>
      <w:proofErr w:type="gramStart"/>
      <w:r w:rsidR="002F7C07">
        <w:rPr>
          <w:rFonts w:eastAsiaTheme="minorHAnsi"/>
        </w:rPr>
        <w:t>na</w:t>
      </w:r>
      <w:proofErr w:type="gramEnd"/>
      <w:r w:rsidRPr="00785D47">
        <w:rPr>
          <w:rFonts w:eastAsiaTheme="minorHAnsi"/>
        </w:rPr>
        <w:t xml:space="preserve"> </w:t>
      </w:r>
      <w:r w:rsidR="002F7C07">
        <w:rPr>
          <w:rFonts w:eastAsiaTheme="minorHAnsi"/>
        </w:rPr>
        <w:t>pravilima</w:t>
      </w:r>
      <w:r w:rsidRPr="00785D47">
        <w:rPr>
          <w:rFonts w:eastAsiaTheme="minorHAnsi"/>
        </w:rPr>
        <w:t xml:space="preserve"> </w:t>
      </w:r>
      <w:r w:rsidR="002F7C07">
        <w:rPr>
          <w:rFonts w:eastAsiaTheme="minorHAnsi"/>
        </w:rPr>
        <w:t>revidirane</w:t>
      </w:r>
      <w:r w:rsidRPr="00785D47">
        <w:rPr>
          <w:rFonts w:eastAsiaTheme="minorHAnsi"/>
        </w:rPr>
        <w:t xml:space="preserve"> </w:t>
      </w:r>
      <w:r w:rsidR="002F7C07">
        <w:rPr>
          <w:rFonts w:eastAsiaTheme="minorHAnsi"/>
        </w:rPr>
        <w:t>PEM</w:t>
      </w:r>
      <w:r w:rsidRPr="00785D47">
        <w:rPr>
          <w:rFonts w:eastAsiaTheme="minorHAnsi"/>
        </w:rPr>
        <w:t xml:space="preserve"> </w:t>
      </w:r>
      <w:r w:rsidR="002F7C07">
        <w:rPr>
          <w:rFonts w:eastAsiaTheme="minorHAnsi"/>
        </w:rPr>
        <w:t>Konvencije</w:t>
      </w:r>
      <w:r w:rsidRPr="00785D47">
        <w:rPr>
          <w:rFonts w:eastAsiaTheme="minorHAnsi"/>
        </w:rPr>
        <w:t xml:space="preserve">, </w:t>
      </w:r>
      <w:r w:rsidR="002F7C07">
        <w:rPr>
          <w:rFonts w:eastAsiaTheme="minorHAnsi"/>
        </w:rPr>
        <w:t>koja</w:t>
      </w:r>
      <w:r w:rsidRPr="00785D47">
        <w:rPr>
          <w:rFonts w:eastAsiaTheme="minorHAnsi"/>
        </w:rPr>
        <w:t xml:space="preserve"> </w:t>
      </w:r>
      <w:r w:rsidR="002F7C07">
        <w:rPr>
          <w:rFonts w:eastAsiaTheme="minorHAnsi"/>
        </w:rPr>
        <w:t>bi</w:t>
      </w:r>
      <w:r w:rsidRPr="00785D47">
        <w:rPr>
          <w:rFonts w:eastAsiaTheme="minorHAnsi"/>
        </w:rPr>
        <w:t xml:space="preserve"> </w:t>
      </w:r>
      <w:r w:rsidR="002F7C07">
        <w:rPr>
          <w:rFonts w:eastAsiaTheme="minorHAnsi"/>
        </w:rPr>
        <w:t>se</w:t>
      </w:r>
      <w:r w:rsidRPr="00785D47">
        <w:rPr>
          <w:rFonts w:eastAsiaTheme="minorHAnsi"/>
        </w:rPr>
        <w:t xml:space="preserve"> </w:t>
      </w:r>
      <w:r w:rsidR="002F7C07">
        <w:rPr>
          <w:rFonts w:eastAsiaTheme="minorHAnsi"/>
        </w:rPr>
        <w:t>mogla</w:t>
      </w:r>
      <w:r w:rsidRPr="00785D47">
        <w:rPr>
          <w:rFonts w:eastAsiaTheme="minorHAnsi"/>
        </w:rPr>
        <w:t xml:space="preserve"> </w:t>
      </w:r>
      <w:r w:rsidR="002F7C07">
        <w:rPr>
          <w:rFonts w:eastAsiaTheme="minorHAnsi"/>
        </w:rPr>
        <w:t>bilateralno</w:t>
      </w:r>
      <w:r w:rsidRPr="00785D47">
        <w:rPr>
          <w:rFonts w:eastAsiaTheme="minorHAnsi"/>
        </w:rPr>
        <w:t xml:space="preserve"> </w:t>
      </w:r>
      <w:r w:rsidR="002F7C07">
        <w:rPr>
          <w:rFonts w:eastAsiaTheme="minorHAnsi"/>
        </w:rPr>
        <w:t>primenjivati</w:t>
      </w:r>
      <w:r w:rsidRPr="00785D47">
        <w:rPr>
          <w:rFonts w:eastAsiaTheme="minorHAnsi"/>
        </w:rPr>
        <w:t xml:space="preserve"> </w:t>
      </w:r>
      <w:r w:rsidR="002F7C07">
        <w:rPr>
          <w:rFonts w:eastAsiaTheme="minorHAnsi"/>
        </w:rPr>
        <w:t>kao</w:t>
      </w:r>
      <w:r w:rsidRPr="00785D47">
        <w:rPr>
          <w:rFonts w:eastAsiaTheme="minorHAnsi"/>
        </w:rPr>
        <w:t xml:space="preserve"> </w:t>
      </w:r>
      <w:r w:rsidR="002F7C07">
        <w:rPr>
          <w:rFonts w:eastAsiaTheme="minorHAnsi"/>
        </w:rPr>
        <w:t>pravila</w:t>
      </w:r>
      <w:r w:rsidRPr="00785D47">
        <w:rPr>
          <w:rFonts w:eastAsiaTheme="minorHAnsi"/>
        </w:rPr>
        <w:t xml:space="preserve"> </w:t>
      </w:r>
      <w:r w:rsidR="002F7C07">
        <w:rPr>
          <w:rFonts w:eastAsiaTheme="minorHAnsi"/>
        </w:rPr>
        <w:t>o</w:t>
      </w:r>
      <w:r w:rsidRPr="00785D47">
        <w:rPr>
          <w:rFonts w:eastAsiaTheme="minorHAnsi"/>
        </w:rPr>
        <w:t xml:space="preserve"> </w:t>
      </w:r>
      <w:r w:rsidR="002F7C07">
        <w:rPr>
          <w:rFonts w:eastAsiaTheme="minorHAnsi"/>
        </w:rPr>
        <w:t>poreklu</w:t>
      </w:r>
      <w:r w:rsidRPr="00785D47">
        <w:rPr>
          <w:rFonts w:eastAsiaTheme="minorHAnsi"/>
        </w:rPr>
        <w:t xml:space="preserve"> </w:t>
      </w:r>
      <w:r w:rsidR="002F7C07">
        <w:rPr>
          <w:rFonts w:eastAsiaTheme="minorHAnsi"/>
        </w:rPr>
        <w:t>alternativna</w:t>
      </w:r>
      <w:r w:rsidRPr="00785D47">
        <w:rPr>
          <w:rFonts w:eastAsiaTheme="minorHAnsi"/>
        </w:rPr>
        <w:t xml:space="preserve"> </w:t>
      </w:r>
      <w:r w:rsidR="002F7C07">
        <w:rPr>
          <w:rFonts w:eastAsiaTheme="minorHAnsi"/>
        </w:rPr>
        <w:t>onim</w:t>
      </w:r>
      <w:r w:rsidRPr="00785D47">
        <w:rPr>
          <w:rFonts w:eastAsiaTheme="minorHAnsi"/>
        </w:rPr>
        <w:t xml:space="preserve"> </w:t>
      </w:r>
      <w:r w:rsidR="002F7C07">
        <w:rPr>
          <w:rFonts w:eastAsiaTheme="minorHAnsi"/>
        </w:rPr>
        <w:t>sadržanim</w:t>
      </w:r>
      <w:r w:rsidRPr="00785D47">
        <w:rPr>
          <w:rFonts w:eastAsiaTheme="minorHAnsi"/>
        </w:rPr>
        <w:t xml:space="preserve"> </w:t>
      </w:r>
      <w:r w:rsidR="002F7C07">
        <w:rPr>
          <w:rFonts w:eastAsiaTheme="minorHAnsi"/>
        </w:rPr>
        <w:t>u</w:t>
      </w:r>
      <w:r w:rsidRPr="00785D47">
        <w:rPr>
          <w:rFonts w:eastAsiaTheme="minorHAnsi"/>
        </w:rPr>
        <w:t xml:space="preserve"> </w:t>
      </w:r>
      <w:r w:rsidR="002F7C07">
        <w:rPr>
          <w:rFonts w:eastAsiaTheme="minorHAnsi"/>
        </w:rPr>
        <w:t>PEM</w:t>
      </w:r>
      <w:r w:rsidRPr="00785D47">
        <w:rPr>
          <w:rFonts w:eastAsiaTheme="minorHAnsi"/>
        </w:rPr>
        <w:t xml:space="preserve"> </w:t>
      </w:r>
      <w:r w:rsidR="002F7C07">
        <w:rPr>
          <w:rFonts w:eastAsiaTheme="minorHAnsi"/>
        </w:rPr>
        <w:t>Konvenciji</w:t>
      </w:r>
      <w:r w:rsidRPr="00785D47">
        <w:rPr>
          <w:rFonts w:eastAsiaTheme="minorHAnsi"/>
          <w:lang w:val="sr-Cyrl-RS"/>
        </w:rPr>
        <w:t xml:space="preserve">, </w:t>
      </w:r>
      <w:r w:rsidR="002F7C07">
        <w:rPr>
          <w:rFonts w:eastAsiaTheme="minorHAnsi"/>
          <w:lang w:val="sr-Cyrl-RS"/>
        </w:rPr>
        <w:t>do</w:t>
      </w:r>
      <w:r w:rsidRPr="00785D47">
        <w:rPr>
          <w:rFonts w:eastAsiaTheme="minorHAnsi"/>
          <w:lang w:val="sr-Cyrl-RS"/>
        </w:rPr>
        <w:t xml:space="preserve"> </w:t>
      </w:r>
      <w:r w:rsidR="002F7C07">
        <w:rPr>
          <w:rFonts w:eastAsiaTheme="minorHAnsi"/>
          <w:lang w:val="sr-Cyrl-RS"/>
        </w:rPr>
        <w:t>zaključivanja</w:t>
      </w:r>
      <w:r w:rsidRPr="00785D47">
        <w:rPr>
          <w:rFonts w:eastAsiaTheme="minorHAnsi"/>
          <w:lang w:val="sr-Cyrl-RS"/>
        </w:rPr>
        <w:t xml:space="preserve"> </w:t>
      </w:r>
      <w:r w:rsidR="002F7C07">
        <w:rPr>
          <w:rFonts w:eastAsiaTheme="minorHAnsi"/>
          <w:lang w:val="sr-Cyrl-RS"/>
        </w:rPr>
        <w:t>i</w:t>
      </w:r>
      <w:r w:rsidRPr="00785D47">
        <w:rPr>
          <w:rFonts w:eastAsiaTheme="minorHAnsi"/>
          <w:lang w:val="sr-Cyrl-RS"/>
        </w:rPr>
        <w:t xml:space="preserve"> </w:t>
      </w:r>
      <w:r w:rsidR="002F7C07">
        <w:rPr>
          <w:rFonts w:eastAsiaTheme="minorHAnsi"/>
          <w:lang w:val="sr-Cyrl-RS"/>
        </w:rPr>
        <w:t>stupanja</w:t>
      </w:r>
      <w:r w:rsidRPr="00785D47">
        <w:rPr>
          <w:rFonts w:eastAsiaTheme="minorHAnsi"/>
          <w:lang w:val="sr-Cyrl-RS"/>
        </w:rPr>
        <w:t xml:space="preserve"> </w:t>
      </w:r>
      <w:r w:rsidR="002F7C07">
        <w:rPr>
          <w:rFonts w:eastAsiaTheme="minorHAnsi"/>
          <w:lang w:val="sr-Cyrl-RS"/>
        </w:rPr>
        <w:t>na</w:t>
      </w:r>
      <w:r w:rsidRPr="00785D47">
        <w:rPr>
          <w:rFonts w:eastAsiaTheme="minorHAnsi"/>
          <w:lang w:val="sr-Cyrl-RS"/>
        </w:rPr>
        <w:t xml:space="preserve"> </w:t>
      </w:r>
      <w:r w:rsidR="002F7C07">
        <w:rPr>
          <w:rFonts w:eastAsiaTheme="minorHAnsi"/>
          <w:lang w:val="sr-Cyrl-RS"/>
        </w:rPr>
        <w:t>snagu</w:t>
      </w:r>
      <w:r w:rsidRPr="00785D47">
        <w:rPr>
          <w:rFonts w:eastAsiaTheme="minorHAnsi"/>
          <w:lang w:val="sr-Cyrl-RS"/>
        </w:rPr>
        <w:t xml:space="preserve"> </w:t>
      </w:r>
      <w:r w:rsidR="002F7C07">
        <w:rPr>
          <w:rFonts w:eastAsiaTheme="minorHAnsi"/>
          <w:lang w:val="sr-Cyrl-RS"/>
        </w:rPr>
        <w:t>revidirane</w:t>
      </w:r>
      <w:r w:rsidRPr="00785D47">
        <w:rPr>
          <w:rFonts w:eastAsiaTheme="minorHAnsi"/>
          <w:lang w:val="sr-Cyrl-RS"/>
        </w:rPr>
        <w:t xml:space="preserve"> </w:t>
      </w:r>
      <w:r w:rsidR="002F7C07">
        <w:rPr>
          <w:rFonts w:eastAsiaTheme="minorHAnsi"/>
          <w:lang w:val="sr-Cyrl-RS"/>
        </w:rPr>
        <w:t>PEM</w:t>
      </w:r>
      <w:r w:rsidRPr="00785D47">
        <w:rPr>
          <w:rFonts w:eastAsiaTheme="minorHAnsi"/>
          <w:lang w:val="sr-Cyrl-RS"/>
        </w:rPr>
        <w:t xml:space="preserve"> </w:t>
      </w:r>
      <w:r w:rsidR="002F7C07">
        <w:rPr>
          <w:rFonts w:eastAsiaTheme="minorHAnsi"/>
          <w:lang w:val="sr-Cyrl-RS"/>
        </w:rPr>
        <w:t>Konvencije</w:t>
      </w:r>
      <w:r w:rsidRPr="00785D47">
        <w:rPr>
          <w:rFonts w:eastAsiaTheme="minorHAnsi"/>
          <w:lang w:val="sr-Cyrl-RS"/>
        </w:rPr>
        <w:t xml:space="preserve">. </w:t>
      </w:r>
    </w:p>
    <w:p w:rsidR="007E4964" w:rsidRPr="00785D47" w:rsidRDefault="007E4964" w:rsidP="007332B6">
      <w:pPr>
        <w:jc w:val="both"/>
        <w:rPr>
          <w:rStyle w:val="colornavy"/>
          <w:rFonts w:eastAsia="Arial"/>
          <w:lang w:val="sr-Cyrl-RS"/>
        </w:rPr>
      </w:pPr>
    </w:p>
    <w:p w:rsidR="00A65CDF" w:rsidRPr="00785D47" w:rsidRDefault="00A65CDF" w:rsidP="0045109D">
      <w:pPr>
        <w:ind w:firstLine="720"/>
        <w:jc w:val="both"/>
        <w:rPr>
          <w:rStyle w:val="colornavy"/>
          <w:rFonts w:eastAsia="Arial"/>
          <w:lang w:val="sr-Cyrl-RS"/>
        </w:rPr>
      </w:pPr>
    </w:p>
    <w:p w:rsidR="00A65CDF" w:rsidRPr="00785D47" w:rsidRDefault="002F7C07" w:rsidP="00F968B7">
      <w:pPr>
        <w:jc w:val="both"/>
        <w:rPr>
          <w:rStyle w:val="colornavy"/>
          <w:rFonts w:eastAsia="Arial"/>
          <w:b/>
          <w:u w:val="single"/>
          <w:lang w:val="sr-Cyrl-RS"/>
        </w:rPr>
      </w:pPr>
      <w:r>
        <w:rPr>
          <w:rStyle w:val="colornavy"/>
          <w:rFonts w:eastAsia="Arial"/>
          <w:b/>
          <w:u w:val="single"/>
          <w:lang w:val="sr-Cyrl-RS"/>
        </w:rPr>
        <w:t>Glasanje</w:t>
      </w:r>
      <w:r w:rsidR="00A65CDF" w:rsidRPr="00785D47">
        <w:rPr>
          <w:rStyle w:val="colornavy"/>
          <w:rFonts w:eastAsia="Arial"/>
          <w:b/>
          <w:u w:val="single"/>
          <w:lang w:val="sr-Cyrl-RS"/>
        </w:rPr>
        <w:t>:</w:t>
      </w:r>
    </w:p>
    <w:p w:rsidR="00A65CDF" w:rsidRPr="00785D47" w:rsidRDefault="00A65CDF" w:rsidP="0045109D">
      <w:pPr>
        <w:ind w:firstLine="720"/>
        <w:jc w:val="both"/>
        <w:rPr>
          <w:rStyle w:val="colornavy"/>
          <w:rFonts w:eastAsia="Arial"/>
          <w:b/>
          <w:u w:val="single"/>
          <w:lang w:val="sr-Cyrl-RS"/>
        </w:rPr>
      </w:pPr>
    </w:p>
    <w:p w:rsidR="00A65CDF" w:rsidRPr="00785D47" w:rsidRDefault="002F7C07" w:rsidP="00A65CDF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  <w:lang w:val="sr-Cyrl-RS"/>
        </w:rPr>
      </w:pPr>
      <w:r>
        <w:rPr>
          <w:b/>
          <w:sz w:val="24"/>
          <w:szCs w:val="24"/>
          <w:u w:val="single"/>
          <w:lang w:val="sr-Cyrl-RS"/>
        </w:rPr>
        <w:t>tačka</w:t>
      </w:r>
    </w:p>
    <w:p w:rsidR="001D3CBD" w:rsidRPr="00785D47" w:rsidRDefault="001D3CBD" w:rsidP="001D3CBD">
      <w:pPr>
        <w:pStyle w:val="Bodytext20"/>
        <w:shd w:val="clear" w:color="auto" w:fill="auto"/>
        <w:tabs>
          <w:tab w:val="left" w:pos="1560"/>
        </w:tabs>
        <w:spacing w:before="0"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D3CBD" w:rsidRPr="00785D47" w:rsidRDefault="002F7C07" w:rsidP="001D3CBD">
      <w:pPr>
        <w:ind w:firstLine="720"/>
        <w:jc w:val="both"/>
        <w:rPr>
          <w:lang w:val="sr-Cyrl-RS"/>
        </w:rPr>
      </w:pPr>
      <w:r>
        <w:rPr>
          <w:lang w:val="sr-Cyrl-RS"/>
        </w:rPr>
        <w:t>Na</w:t>
      </w:r>
      <w:r w:rsidR="001D3CBD" w:rsidRPr="00785D47">
        <w:rPr>
          <w:lang w:val="sr-Cyrl-RS"/>
        </w:rPr>
        <w:t xml:space="preserve"> </w:t>
      </w:r>
      <w:r>
        <w:rPr>
          <w:lang w:val="sr-Cyrl-RS"/>
        </w:rPr>
        <w:t>osnovu</w:t>
      </w:r>
      <w:r w:rsidR="001D3CBD" w:rsidRPr="00785D47">
        <w:rPr>
          <w:lang w:val="sr-Cyrl-RS"/>
        </w:rPr>
        <w:t xml:space="preserve"> </w:t>
      </w:r>
      <w:r>
        <w:rPr>
          <w:lang w:val="sr-Cyrl-RS"/>
        </w:rPr>
        <w:t>člana</w:t>
      </w:r>
      <w:r w:rsidR="001D3CBD" w:rsidRPr="00785D47">
        <w:rPr>
          <w:lang w:val="sr-Cyrl-RS"/>
        </w:rPr>
        <w:t xml:space="preserve"> 156. </w:t>
      </w:r>
      <w:r>
        <w:rPr>
          <w:lang w:val="sr-Cyrl-RS"/>
        </w:rPr>
        <w:t>stav</w:t>
      </w:r>
      <w:r w:rsidR="001D3CBD" w:rsidRPr="00785D47">
        <w:rPr>
          <w:lang w:val="sr-Cyrl-RS"/>
        </w:rPr>
        <w:t xml:space="preserve"> 3. </w:t>
      </w:r>
      <w:r>
        <w:rPr>
          <w:lang w:val="sr-Cyrl-RS"/>
        </w:rPr>
        <w:t>Poslovnika</w:t>
      </w:r>
      <w:r w:rsidR="001D3CBD" w:rsidRPr="00785D47">
        <w:rPr>
          <w:lang w:val="sr-Cyrl-RS"/>
        </w:rPr>
        <w:t xml:space="preserve"> </w:t>
      </w:r>
      <w:r>
        <w:rPr>
          <w:lang w:val="sr-Cyrl-RS"/>
        </w:rPr>
        <w:t>Narodne</w:t>
      </w:r>
      <w:r w:rsidR="001D3CBD" w:rsidRPr="00785D47">
        <w:rPr>
          <w:lang w:val="sr-Cyrl-RS"/>
        </w:rPr>
        <w:t xml:space="preserve"> </w:t>
      </w:r>
      <w:r>
        <w:rPr>
          <w:lang w:val="sr-Cyrl-RS"/>
        </w:rPr>
        <w:t>Skupštine</w:t>
      </w:r>
      <w:r w:rsidR="001D3CBD" w:rsidRPr="00785D47">
        <w:rPr>
          <w:lang w:val="sr-Cyrl-RS"/>
        </w:rPr>
        <w:t xml:space="preserve">, </w:t>
      </w:r>
      <w:r>
        <w:rPr>
          <w:lang w:val="sr-Cyrl-RS"/>
        </w:rPr>
        <w:t>Odbor</w:t>
      </w:r>
      <w:r w:rsidR="001D3CBD" w:rsidRPr="00785D47">
        <w:rPr>
          <w:lang w:val="sr-Cyrl-RS"/>
        </w:rPr>
        <w:t xml:space="preserve"> </w:t>
      </w:r>
      <w:r>
        <w:rPr>
          <w:lang w:val="sr-Cyrl-RS"/>
        </w:rPr>
        <w:t>je</w:t>
      </w:r>
      <w:r w:rsidR="001D3CBD" w:rsidRPr="00785D47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1D3CBD" w:rsidRPr="00785D47">
        <w:rPr>
          <w:lang w:val="sr-Cyrl-RS"/>
        </w:rPr>
        <w:t xml:space="preserve"> (1</w:t>
      </w:r>
      <w:r w:rsidR="00785D47" w:rsidRPr="00785D47">
        <w:rPr>
          <w:lang w:val="sr-Cyrl-RS"/>
        </w:rPr>
        <w:t>1</w:t>
      </w:r>
      <w:r w:rsidR="001D3CBD" w:rsidRPr="00785D47">
        <w:rPr>
          <w:lang w:val="sr-Cyrl-RS"/>
        </w:rPr>
        <w:t xml:space="preserve"> </w:t>
      </w:r>
      <w:r>
        <w:rPr>
          <w:lang w:val="sr-Cyrl-RS"/>
        </w:rPr>
        <w:t>glasova</w:t>
      </w:r>
      <w:r w:rsidR="001D3CBD" w:rsidRPr="00785D47">
        <w:rPr>
          <w:lang w:val="sr-Cyrl-RS"/>
        </w:rPr>
        <w:t xml:space="preserve"> </w:t>
      </w:r>
      <w:r>
        <w:rPr>
          <w:lang w:val="sr-Cyrl-RS"/>
        </w:rPr>
        <w:t>za</w:t>
      </w:r>
      <w:r w:rsidR="001D3CBD" w:rsidRPr="00785D47">
        <w:rPr>
          <w:lang w:val="sr-Cyrl-RS"/>
        </w:rPr>
        <w:t xml:space="preserve">) </w:t>
      </w:r>
      <w:r>
        <w:rPr>
          <w:lang w:val="sr-Cyrl-RS"/>
        </w:rPr>
        <w:t>odlučio</w:t>
      </w:r>
      <w:r w:rsidR="001D3CBD" w:rsidRPr="00785D47">
        <w:rPr>
          <w:lang w:val="sr-Cyrl-RS"/>
        </w:rPr>
        <w:t xml:space="preserve"> </w:t>
      </w:r>
      <w:r>
        <w:rPr>
          <w:lang w:val="sr-Cyrl-RS"/>
        </w:rPr>
        <w:t>da</w:t>
      </w:r>
      <w:r w:rsidR="001D3CBD" w:rsidRPr="00785D47">
        <w:rPr>
          <w:lang w:val="sr-Cyrl-RS"/>
        </w:rPr>
        <w:t xml:space="preserve"> </w:t>
      </w:r>
      <w:r>
        <w:rPr>
          <w:lang w:val="sr-Cyrl-RS"/>
        </w:rPr>
        <w:t>podnese</w:t>
      </w:r>
      <w:r w:rsidR="001D3CBD" w:rsidRPr="00785D47">
        <w:rPr>
          <w:lang w:val="sr-Cyrl-RS"/>
        </w:rPr>
        <w:t xml:space="preserve"> </w:t>
      </w:r>
      <w:r>
        <w:rPr>
          <w:lang w:val="sr-Cyrl-RS"/>
        </w:rPr>
        <w:t>sledeći</w:t>
      </w:r>
      <w:r w:rsidR="001D3CBD" w:rsidRPr="00785D47">
        <w:rPr>
          <w:lang w:val="sr-Cyrl-RS"/>
        </w:rPr>
        <w:t xml:space="preserve"> </w:t>
      </w:r>
    </w:p>
    <w:p w:rsidR="001D3CBD" w:rsidRPr="00785D47" w:rsidRDefault="001D3CBD" w:rsidP="001D3CBD">
      <w:pPr>
        <w:ind w:firstLine="720"/>
        <w:jc w:val="both"/>
      </w:pPr>
    </w:p>
    <w:p w:rsidR="001D3CBD" w:rsidRPr="00785D47" w:rsidRDefault="002F7C07" w:rsidP="00385700">
      <w:pPr>
        <w:jc w:val="center"/>
        <w:rPr>
          <w:lang w:val="sr-Cyrl-RS"/>
        </w:rPr>
      </w:pPr>
      <w:r>
        <w:rPr>
          <w:lang w:val="sr-Cyrl-RS"/>
        </w:rPr>
        <w:t>I</w:t>
      </w:r>
      <w:r w:rsidR="001D3CBD" w:rsidRPr="00785D47">
        <w:rPr>
          <w:lang w:val="sr-Cyrl-RS"/>
        </w:rPr>
        <w:t xml:space="preserve"> </w:t>
      </w:r>
      <w:r>
        <w:rPr>
          <w:lang w:val="sr-Cyrl-RS"/>
        </w:rPr>
        <w:t>Z</w:t>
      </w:r>
      <w:r w:rsidR="001D3CBD" w:rsidRPr="00785D47">
        <w:rPr>
          <w:lang w:val="sr-Cyrl-RS"/>
        </w:rPr>
        <w:t xml:space="preserve"> </w:t>
      </w:r>
      <w:r>
        <w:rPr>
          <w:lang w:val="sr-Cyrl-RS"/>
        </w:rPr>
        <w:t>V</w:t>
      </w:r>
      <w:r w:rsidR="001D3CBD" w:rsidRPr="00785D47">
        <w:rPr>
          <w:lang w:val="sr-Cyrl-RS"/>
        </w:rPr>
        <w:t xml:space="preserve"> </w:t>
      </w:r>
      <w:r>
        <w:rPr>
          <w:lang w:val="sr-Cyrl-RS"/>
        </w:rPr>
        <w:t>E</w:t>
      </w:r>
      <w:r w:rsidR="001D3CBD" w:rsidRPr="00785D47">
        <w:rPr>
          <w:lang w:val="sr-Cyrl-RS"/>
        </w:rPr>
        <w:t xml:space="preserve"> </w:t>
      </w:r>
      <w:r>
        <w:rPr>
          <w:lang w:val="sr-Cyrl-RS"/>
        </w:rPr>
        <w:t>Š</w:t>
      </w:r>
      <w:r w:rsidR="001D3CBD" w:rsidRPr="00785D47">
        <w:rPr>
          <w:lang w:val="sr-Cyrl-RS"/>
        </w:rPr>
        <w:t xml:space="preserve"> </w:t>
      </w:r>
      <w:r>
        <w:rPr>
          <w:lang w:val="sr-Cyrl-RS"/>
        </w:rPr>
        <w:t>T</w:t>
      </w:r>
      <w:r w:rsidR="001D3CBD" w:rsidRPr="00785D47">
        <w:rPr>
          <w:lang w:val="sr-Cyrl-RS"/>
        </w:rPr>
        <w:t xml:space="preserve"> </w:t>
      </w:r>
      <w:r>
        <w:rPr>
          <w:lang w:val="sr-Cyrl-RS"/>
        </w:rPr>
        <w:t>A</w:t>
      </w:r>
      <w:r w:rsidR="001D3CBD" w:rsidRPr="00785D47">
        <w:rPr>
          <w:lang w:val="sr-Cyrl-RS"/>
        </w:rPr>
        <w:t xml:space="preserve"> </w:t>
      </w:r>
      <w:r>
        <w:rPr>
          <w:lang w:val="sr-Cyrl-RS"/>
        </w:rPr>
        <w:t>J</w:t>
      </w:r>
    </w:p>
    <w:p w:rsidR="001D3CBD" w:rsidRPr="00785D47" w:rsidRDefault="001D3CBD" w:rsidP="001D3CBD">
      <w:pPr>
        <w:jc w:val="center"/>
        <w:rPr>
          <w:lang w:val="sr-Cyrl-RS"/>
        </w:rPr>
      </w:pPr>
    </w:p>
    <w:p w:rsidR="004E1937" w:rsidRPr="00785D47" w:rsidRDefault="004E1937" w:rsidP="004E1937">
      <w:pPr>
        <w:spacing w:after="200" w:line="276" w:lineRule="auto"/>
        <w:jc w:val="both"/>
        <w:rPr>
          <w:rFonts w:eastAsiaTheme="minorHAnsi"/>
          <w:lang w:val="sr-Cyrl-RS"/>
        </w:rPr>
      </w:pPr>
      <w:r w:rsidRPr="00785D47">
        <w:rPr>
          <w:rFonts w:eastAsia="Calibri"/>
        </w:rPr>
        <w:tab/>
      </w:r>
      <w:r w:rsidR="002F7C07">
        <w:rPr>
          <w:rFonts w:eastAsia="Calibri"/>
          <w:lang w:val="sr-Cyrl-RS"/>
        </w:rPr>
        <w:t>Odbor</w:t>
      </w:r>
      <w:r w:rsidRPr="00785D47">
        <w:rPr>
          <w:rFonts w:eastAsia="Calibri"/>
          <w:lang w:val="sr-Cyrl-RS"/>
        </w:rPr>
        <w:t xml:space="preserve"> </w:t>
      </w:r>
      <w:r w:rsidR="002F7C07">
        <w:rPr>
          <w:rFonts w:eastAsia="Calibri"/>
          <w:lang w:val="sr-Cyrl-RS"/>
        </w:rPr>
        <w:t>je</w:t>
      </w:r>
      <w:r w:rsidRPr="00785D47">
        <w:rPr>
          <w:rFonts w:eastAsia="Calibri"/>
          <w:lang w:val="sr-Cyrl-RS"/>
        </w:rPr>
        <w:t xml:space="preserve">, </w:t>
      </w:r>
      <w:r w:rsidR="002F7C07">
        <w:rPr>
          <w:rFonts w:eastAsia="Calibri"/>
          <w:lang w:val="sr-Cyrl-RS"/>
        </w:rPr>
        <w:t>u</w:t>
      </w:r>
      <w:r w:rsidRPr="00785D47">
        <w:rPr>
          <w:rFonts w:eastAsia="Calibri"/>
          <w:lang w:val="sr-Cyrl-RS"/>
        </w:rPr>
        <w:t xml:space="preserve"> </w:t>
      </w:r>
      <w:r w:rsidR="002F7C07">
        <w:rPr>
          <w:rFonts w:eastAsia="Calibri"/>
          <w:lang w:val="sr-Cyrl-RS"/>
        </w:rPr>
        <w:t>skladu</w:t>
      </w:r>
      <w:r w:rsidRPr="00785D47">
        <w:rPr>
          <w:rFonts w:eastAsia="Calibri"/>
          <w:lang w:val="sr-Cyrl-RS"/>
        </w:rPr>
        <w:t xml:space="preserve"> </w:t>
      </w:r>
      <w:r w:rsidR="002F7C07">
        <w:rPr>
          <w:rFonts w:eastAsia="Calibri"/>
          <w:lang w:val="sr-Cyrl-RS"/>
        </w:rPr>
        <w:t>sa</w:t>
      </w:r>
      <w:r w:rsidRPr="00785D47">
        <w:rPr>
          <w:rFonts w:eastAsia="Calibri"/>
          <w:lang w:val="sr-Cyrl-RS"/>
        </w:rPr>
        <w:t xml:space="preserve"> </w:t>
      </w:r>
      <w:r w:rsidR="002F7C07">
        <w:rPr>
          <w:rFonts w:eastAsia="Calibri"/>
          <w:lang w:val="sr-Cyrl-RS"/>
        </w:rPr>
        <w:t>članom</w:t>
      </w:r>
      <w:r w:rsidRPr="00785D47">
        <w:rPr>
          <w:rFonts w:eastAsia="Calibri"/>
          <w:lang w:val="sr-Cyrl-RS"/>
        </w:rPr>
        <w:t xml:space="preserve"> 155. </w:t>
      </w:r>
      <w:r w:rsidR="002F7C07">
        <w:rPr>
          <w:rFonts w:eastAsia="Calibri"/>
          <w:lang w:val="sr-Cyrl-RS"/>
        </w:rPr>
        <w:t>stav</w:t>
      </w:r>
      <w:r w:rsidRPr="00785D47">
        <w:rPr>
          <w:rFonts w:eastAsia="Calibri"/>
          <w:lang w:val="sr-Cyrl-RS"/>
        </w:rPr>
        <w:t xml:space="preserve"> 2. </w:t>
      </w:r>
      <w:r w:rsidR="002F7C07">
        <w:rPr>
          <w:rFonts w:eastAsia="Calibri"/>
          <w:lang w:val="sr-Cyrl-RS"/>
        </w:rPr>
        <w:t>Poslovnika</w:t>
      </w:r>
      <w:r w:rsidRPr="00785D47">
        <w:rPr>
          <w:rFonts w:eastAsia="Calibri"/>
          <w:lang w:val="sr-Cyrl-RS"/>
        </w:rPr>
        <w:t xml:space="preserve"> </w:t>
      </w:r>
      <w:r w:rsidR="002F7C07">
        <w:rPr>
          <w:rFonts w:eastAsia="Calibri"/>
          <w:lang w:val="sr-Cyrl-RS"/>
        </w:rPr>
        <w:t>Narodne</w:t>
      </w:r>
      <w:r w:rsidRPr="00785D47">
        <w:rPr>
          <w:rFonts w:eastAsia="Calibri"/>
          <w:lang w:val="sr-Cyrl-RS"/>
        </w:rPr>
        <w:t xml:space="preserve"> </w:t>
      </w:r>
      <w:r w:rsidR="002F7C07">
        <w:rPr>
          <w:rFonts w:eastAsia="Calibri"/>
          <w:lang w:val="sr-Cyrl-RS"/>
        </w:rPr>
        <w:t>skupštine</w:t>
      </w:r>
      <w:r w:rsidRPr="00785D47">
        <w:rPr>
          <w:rFonts w:eastAsia="Calibri"/>
          <w:lang w:val="sr-Cyrl-RS"/>
        </w:rPr>
        <w:t xml:space="preserve">, </w:t>
      </w:r>
      <w:r w:rsidR="002F7C07">
        <w:rPr>
          <w:rFonts w:eastAsia="Calibri"/>
          <w:lang w:val="sr-Cyrl-RS"/>
        </w:rPr>
        <w:t>odlučio</w:t>
      </w:r>
      <w:r w:rsidRPr="00785D47">
        <w:rPr>
          <w:rFonts w:eastAsia="Calibri"/>
          <w:lang w:val="sr-Cyrl-RS"/>
        </w:rPr>
        <w:t xml:space="preserve"> </w:t>
      </w:r>
      <w:r w:rsidR="002F7C07">
        <w:rPr>
          <w:rFonts w:eastAsia="Calibri"/>
          <w:lang w:val="sr-Cyrl-RS"/>
        </w:rPr>
        <w:t>da</w:t>
      </w:r>
      <w:r w:rsidRPr="00785D47">
        <w:rPr>
          <w:rFonts w:eastAsia="Calibri"/>
          <w:lang w:val="sr-Cyrl-RS"/>
        </w:rPr>
        <w:t xml:space="preserve"> </w:t>
      </w:r>
      <w:r w:rsidR="002F7C07">
        <w:rPr>
          <w:rFonts w:eastAsia="Calibri"/>
          <w:lang w:val="sr-Cyrl-RS"/>
        </w:rPr>
        <w:t>predloži</w:t>
      </w:r>
      <w:r w:rsidRPr="00785D47">
        <w:rPr>
          <w:rFonts w:eastAsia="Calibri"/>
          <w:lang w:val="sr-Cyrl-RS"/>
        </w:rPr>
        <w:t xml:space="preserve"> </w:t>
      </w:r>
      <w:r w:rsidR="002F7C07">
        <w:rPr>
          <w:rFonts w:eastAsia="Calibri"/>
          <w:lang w:val="sr-Cyrl-RS"/>
        </w:rPr>
        <w:t>Narodnoj</w:t>
      </w:r>
      <w:r w:rsidRPr="00785D47">
        <w:rPr>
          <w:rFonts w:eastAsia="Calibri"/>
          <w:lang w:val="sr-Cyrl-RS"/>
        </w:rPr>
        <w:t xml:space="preserve"> </w:t>
      </w:r>
      <w:r w:rsidR="002F7C07">
        <w:rPr>
          <w:rFonts w:eastAsia="Calibri"/>
          <w:lang w:val="sr-Cyrl-RS"/>
        </w:rPr>
        <w:t>skupštini</w:t>
      </w:r>
      <w:r w:rsidRPr="00785D47">
        <w:rPr>
          <w:rFonts w:eastAsia="Calibri"/>
          <w:lang w:val="sr-Cyrl-RS"/>
        </w:rPr>
        <w:t xml:space="preserve"> </w:t>
      </w:r>
      <w:r w:rsidR="002F7C07">
        <w:rPr>
          <w:rFonts w:eastAsia="Calibri"/>
          <w:lang w:val="sr-Cyrl-RS"/>
        </w:rPr>
        <w:t>da</w:t>
      </w:r>
      <w:r w:rsidRPr="00785D47">
        <w:rPr>
          <w:rFonts w:eastAsia="Calibri"/>
          <w:lang w:val="sr-Cyrl-RS"/>
        </w:rPr>
        <w:t xml:space="preserve"> </w:t>
      </w:r>
      <w:r w:rsidR="002F7C07">
        <w:rPr>
          <w:rFonts w:eastAsia="Calibri"/>
          <w:lang w:val="sr-Cyrl-RS"/>
        </w:rPr>
        <w:t>prihvati</w:t>
      </w:r>
      <w:r w:rsidRPr="00785D47">
        <w:rPr>
          <w:rFonts w:eastAsia="Calibri"/>
          <w:lang w:val="sr-Cyrl-RS"/>
        </w:rPr>
        <w:t xml:space="preserve"> </w:t>
      </w:r>
      <w:r w:rsidR="002F7C07">
        <w:rPr>
          <w:rFonts w:eastAsiaTheme="minorHAnsi"/>
          <w:color w:val="000000"/>
        </w:rPr>
        <w:t>Predlog</w:t>
      </w:r>
      <w:r w:rsidRPr="00785D47">
        <w:rPr>
          <w:rFonts w:eastAsiaTheme="minorHAnsi"/>
          <w:color w:val="000000"/>
        </w:rPr>
        <w:t xml:space="preserve"> </w:t>
      </w:r>
      <w:r w:rsidR="002F7C07">
        <w:rPr>
          <w:rFonts w:eastAsiaTheme="minorHAnsi"/>
          <w:color w:val="000000"/>
        </w:rPr>
        <w:t>zakona</w:t>
      </w:r>
      <w:r w:rsidRPr="00785D47">
        <w:rPr>
          <w:rFonts w:eastAsiaTheme="minorHAnsi"/>
          <w:color w:val="000000"/>
        </w:rPr>
        <w:t xml:space="preserve"> </w:t>
      </w:r>
      <w:r w:rsidR="002F7C07">
        <w:rPr>
          <w:rFonts w:eastAsiaTheme="minorHAnsi"/>
          <w:color w:val="000000"/>
        </w:rPr>
        <w:t>o</w:t>
      </w:r>
      <w:r w:rsidRPr="00785D47">
        <w:rPr>
          <w:rFonts w:eastAsiaTheme="minorHAnsi"/>
          <w:color w:val="000000"/>
        </w:rPr>
        <w:t xml:space="preserve"> </w:t>
      </w:r>
      <w:r w:rsidR="002F7C07">
        <w:rPr>
          <w:rFonts w:eastAsiaTheme="minorHAnsi"/>
          <w:color w:val="000000"/>
        </w:rPr>
        <w:t>finansiranju</w:t>
      </w:r>
      <w:r w:rsidRPr="00785D47">
        <w:rPr>
          <w:rFonts w:eastAsiaTheme="minorHAnsi"/>
          <w:color w:val="000000"/>
        </w:rPr>
        <w:t xml:space="preserve"> </w:t>
      </w:r>
      <w:r w:rsidR="002F7C07">
        <w:rPr>
          <w:rFonts w:eastAsiaTheme="minorHAnsi"/>
          <w:color w:val="000000"/>
        </w:rPr>
        <w:t>političkih</w:t>
      </w:r>
      <w:r w:rsidRPr="00785D47">
        <w:rPr>
          <w:rFonts w:eastAsiaTheme="minorHAnsi"/>
          <w:color w:val="000000"/>
        </w:rPr>
        <w:t xml:space="preserve"> </w:t>
      </w:r>
      <w:r w:rsidR="002F7C07">
        <w:rPr>
          <w:rFonts w:eastAsiaTheme="minorHAnsi"/>
          <w:color w:val="000000"/>
        </w:rPr>
        <w:t>aktivnosti</w:t>
      </w:r>
      <w:r w:rsidRPr="00785D47">
        <w:rPr>
          <w:rFonts w:eastAsia="Calibri"/>
        </w:rPr>
        <w:t xml:space="preserve">, </w:t>
      </w:r>
      <w:r w:rsidR="002F7C07">
        <w:rPr>
          <w:rFonts w:eastAsia="Calibri"/>
          <w:lang w:val="sr-Cyrl-RS"/>
        </w:rPr>
        <w:t>u</w:t>
      </w:r>
      <w:r w:rsidRPr="00785D47">
        <w:rPr>
          <w:rFonts w:eastAsia="Calibri"/>
          <w:lang w:val="sr-Cyrl-RS"/>
        </w:rPr>
        <w:t xml:space="preserve"> </w:t>
      </w:r>
      <w:r w:rsidR="002F7C07">
        <w:rPr>
          <w:rFonts w:eastAsia="Calibri"/>
          <w:lang w:val="sr-Cyrl-RS"/>
        </w:rPr>
        <w:t>načelu</w:t>
      </w:r>
      <w:r w:rsidRPr="00785D47">
        <w:rPr>
          <w:rFonts w:eastAsia="Calibri"/>
          <w:lang w:val="sr-Cyrl-RS"/>
        </w:rPr>
        <w:t>.</w:t>
      </w:r>
    </w:p>
    <w:p w:rsidR="004E1937" w:rsidRPr="00785D47" w:rsidRDefault="002F7C07" w:rsidP="004E1937">
      <w:pPr>
        <w:spacing w:after="20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Za</w:t>
      </w:r>
      <w:r w:rsidR="004E1937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izvestioca</w:t>
      </w:r>
      <w:r w:rsidR="004E1937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4E1937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</w:t>
      </w:r>
      <w:r w:rsidR="004E1937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sednici</w:t>
      </w:r>
      <w:r w:rsidR="004E1937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4E1937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4E1937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određena</w:t>
      </w:r>
      <w:r w:rsidR="004E1937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4E1937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dr</w:t>
      </w:r>
      <w:r w:rsidR="004E1937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Aleksandra</w:t>
      </w:r>
      <w:r w:rsidR="004E1937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Tomić</w:t>
      </w:r>
      <w:r w:rsidR="004E1937" w:rsidRPr="00785D47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predsednik</w:t>
      </w:r>
      <w:r w:rsidR="004E1937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4E1937" w:rsidRPr="00785D47">
        <w:rPr>
          <w:rFonts w:eastAsia="Calibri"/>
          <w:lang w:val="sr-Cyrl-RS"/>
        </w:rPr>
        <w:t>.</w:t>
      </w:r>
    </w:p>
    <w:p w:rsidR="001D3CBD" w:rsidRPr="00785D47" w:rsidRDefault="001D3CBD" w:rsidP="001D3CBD">
      <w:pPr>
        <w:jc w:val="center"/>
        <w:rPr>
          <w:lang w:val="sr-Cyrl-RS"/>
        </w:rPr>
      </w:pPr>
    </w:p>
    <w:p w:rsidR="001D3CBD" w:rsidRPr="00785D47" w:rsidRDefault="002F7C07" w:rsidP="00A65CDF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</w:p>
    <w:p w:rsidR="001D3CBD" w:rsidRPr="00785D47" w:rsidRDefault="001D3CBD" w:rsidP="001D3CBD">
      <w:pPr>
        <w:pStyle w:val="Bodytext20"/>
        <w:shd w:val="clear" w:color="auto" w:fill="auto"/>
        <w:tabs>
          <w:tab w:val="left" w:pos="1888"/>
        </w:tabs>
        <w:spacing w:before="0" w:after="0" w:line="274" w:lineRule="exac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D3CBD" w:rsidRPr="00785D47" w:rsidRDefault="002F7C07" w:rsidP="001D3CBD">
      <w:pPr>
        <w:ind w:firstLine="720"/>
        <w:jc w:val="both"/>
        <w:rPr>
          <w:lang w:val="sr-Cyrl-RS"/>
        </w:rPr>
      </w:pPr>
      <w:r>
        <w:rPr>
          <w:lang w:val="sr-Cyrl-RS"/>
        </w:rPr>
        <w:t>Na</w:t>
      </w:r>
      <w:r w:rsidR="001D3CBD" w:rsidRPr="00785D47">
        <w:rPr>
          <w:lang w:val="sr-Cyrl-RS"/>
        </w:rPr>
        <w:t xml:space="preserve"> </w:t>
      </w:r>
      <w:r>
        <w:rPr>
          <w:lang w:val="sr-Cyrl-RS"/>
        </w:rPr>
        <w:t>osnovu</w:t>
      </w:r>
      <w:r w:rsidR="001D3CBD" w:rsidRPr="00785D47">
        <w:rPr>
          <w:lang w:val="sr-Cyrl-RS"/>
        </w:rPr>
        <w:t xml:space="preserve"> </w:t>
      </w:r>
      <w:r>
        <w:rPr>
          <w:lang w:val="sr-Cyrl-RS"/>
        </w:rPr>
        <w:t>člana</w:t>
      </w:r>
      <w:r w:rsidR="001D3CBD" w:rsidRPr="00785D47">
        <w:rPr>
          <w:lang w:val="sr-Cyrl-RS"/>
        </w:rPr>
        <w:t xml:space="preserve"> 156. </w:t>
      </w:r>
      <w:r>
        <w:rPr>
          <w:lang w:val="sr-Cyrl-RS"/>
        </w:rPr>
        <w:t>stav</w:t>
      </w:r>
      <w:r w:rsidR="001D3CBD" w:rsidRPr="00785D47">
        <w:rPr>
          <w:lang w:val="sr-Cyrl-RS"/>
        </w:rPr>
        <w:t xml:space="preserve"> 3. </w:t>
      </w:r>
      <w:r>
        <w:rPr>
          <w:lang w:val="sr-Cyrl-RS"/>
        </w:rPr>
        <w:t>Poslovnika</w:t>
      </w:r>
      <w:r w:rsidR="001D3CBD" w:rsidRPr="00785D47">
        <w:rPr>
          <w:lang w:val="sr-Cyrl-RS"/>
        </w:rPr>
        <w:t xml:space="preserve"> </w:t>
      </w:r>
      <w:r>
        <w:rPr>
          <w:lang w:val="sr-Cyrl-RS"/>
        </w:rPr>
        <w:t>Narodne</w:t>
      </w:r>
      <w:r w:rsidR="001D3CBD" w:rsidRPr="00785D47">
        <w:rPr>
          <w:lang w:val="sr-Cyrl-RS"/>
        </w:rPr>
        <w:t xml:space="preserve"> </w:t>
      </w:r>
      <w:r>
        <w:rPr>
          <w:lang w:val="sr-Cyrl-RS"/>
        </w:rPr>
        <w:t>Skupštine</w:t>
      </w:r>
      <w:r w:rsidR="001D3CBD" w:rsidRPr="00785D47">
        <w:rPr>
          <w:lang w:val="sr-Cyrl-RS"/>
        </w:rPr>
        <w:t xml:space="preserve">, </w:t>
      </w:r>
      <w:r>
        <w:rPr>
          <w:lang w:val="sr-Cyrl-RS"/>
        </w:rPr>
        <w:t>Odbor</w:t>
      </w:r>
      <w:r w:rsidR="001D3CBD" w:rsidRPr="00785D47">
        <w:rPr>
          <w:lang w:val="sr-Cyrl-RS"/>
        </w:rPr>
        <w:t xml:space="preserve"> </w:t>
      </w:r>
      <w:r>
        <w:rPr>
          <w:lang w:val="sr-Cyrl-RS"/>
        </w:rPr>
        <w:t>je</w:t>
      </w:r>
      <w:r w:rsidR="001D3CBD" w:rsidRPr="00785D47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1D3CBD" w:rsidRPr="00785D47">
        <w:rPr>
          <w:lang w:val="sr-Cyrl-RS"/>
        </w:rPr>
        <w:t xml:space="preserve"> (1</w:t>
      </w:r>
      <w:r w:rsidR="00785D47" w:rsidRPr="00785D47">
        <w:rPr>
          <w:lang w:val="sr-Cyrl-RS"/>
        </w:rPr>
        <w:t>1</w:t>
      </w:r>
      <w:r w:rsidR="001D3CBD" w:rsidRPr="00785D47">
        <w:rPr>
          <w:lang w:val="sr-Cyrl-RS"/>
        </w:rPr>
        <w:t xml:space="preserve"> </w:t>
      </w:r>
      <w:r>
        <w:rPr>
          <w:lang w:val="sr-Cyrl-RS"/>
        </w:rPr>
        <w:t>glasova</w:t>
      </w:r>
      <w:r w:rsidR="001D3CBD" w:rsidRPr="00785D47">
        <w:rPr>
          <w:lang w:val="sr-Cyrl-RS"/>
        </w:rPr>
        <w:t xml:space="preserve"> </w:t>
      </w:r>
      <w:r>
        <w:rPr>
          <w:lang w:val="sr-Cyrl-RS"/>
        </w:rPr>
        <w:t>za</w:t>
      </w:r>
      <w:r w:rsidR="001D3CBD" w:rsidRPr="00785D47">
        <w:rPr>
          <w:lang w:val="sr-Cyrl-RS"/>
        </w:rPr>
        <w:t xml:space="preserve">) </w:t>
      </w:r>
      <w:r>
        <w:rPr>
          <w:lang w:val="sr-Cyrl-RS"/>
        </w:rPr>
        <w:t>odlučio</w:t>
      </w:r>
      <w:r w:rsidR="001D3CBD" w:rsidRPr="00785D47">
        <w:rPr>
          <w:lang w:val="sr-Cyrl-RS"/>
        </w:rPr>
        <w:t xml:space="preserve"> </w:t>
      </w:r>
      <w:r>
        <w:rPr>
          <w:lang w:val="sr-Cyrl-RS"/>
        </w:rPr>
        <w:t>da</w:t>
      </w:r>
      <w:r w:rsidR="001D3CBD" w:rsidRPr="00785D47">
        <w:rPr>
          <w:lang w:val="sr-Cyrl-RS"/>
        </w:rPr>
        <w:t xml:space="preserve"> </w:t>
      </w:r>
      <w:r>
        <w:rPr>
          <w:lang w:val="sr-Cyrl-RS"/>
        </w:rPr>
        <w:t>podnese</w:t>
      </w:r>
      <w:r w:rsidR="001D3CBD" w:rsidRPr="00785D47">
        <w:rPr>
          <w:lang w:val="sr-Cyrl-RS"/>
        </w:rPr>
        <w:t xml:space="preserve"> </w:t>
      </w:r>
      <w:r>
        <w:rPr>
          <w:lang w:val="sr-Cyrl-RS"/>
        </w:rPr>
        <w:t>sledeći</w:t>
      </w:r>
      <w:r w:rsidR="001D3CBD" w:rsidRPr="00785D47">
        <w:rPr>
          <w:lang w:val="sr-Cyrl-RS"/>
        </w:rPr>
        <w:t xml:space="preserve"> </w:t>
      </w:r>
    </w:p>
    <w:p w:rsidR="004E1937" w:rsidRPr="00785D47" w:rsidRDefault="004E1937" w:rsidP="001D3CBD">
      <w:pPr>
        <w:ind w:firstLine="720"/>
        <w:jc w:val="both"/>
        <w:rPr>
          <w:lang w:val="sr-Cyrl-RS"/>
        </w:rPr>
      </w:pPr>
    </w:p>
    <w:p w:rsidR="001D3CBD" w:rsidRPr="00785D47" w:rsidRDefault="002F7C07" w:rsidP="004E1937">
      <w:pPr>
        <w:ind w:firstLine="720"/>
        <w:jc w:val="center"/>
        <w:rPr>
          <w:lang w:val="sr-Cyrl-RS"/>
        </w:rPr>
      </w:pPr>
      <w:r>
        <w:rPr>
          <w:lang w:val="sr-Cyrl-RS"/>
        </w:rPr>
        <w:lastRenderedPageBreak/>
        <w:t>IZVEŠTAJ</w:t>
      </w:r>
    </w:p>
    <w:p w:rsidR="001D3CBD" w:rsidRPr="00785D47" w:rsidRDefault="001D3CBD" w:rsidP="001D3CBD">
      <w:pPr>
        <w:ind w:firstLine="720"/>
        <w:jc w:val="both"/>
      </w:pPr>
    </w:p>
    <w:p w:rsidR="004E1937" w:rsidRPr="00785D47" w:rsidRDefault="002F7C07" w:rsidP="004E1937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4E1937" w:rsidRPr="00785D47">
        <w:rPr>
          <w:lang w:val="sr-Cyrl-RS"/>
        </w:rPr>
        <w:t xml:space="preserve"> </w:t>
      </w:r>
      <w:r>
        <w:rPr>
          <w:lang w:val="sr-Cyrl-RS"/>
        </w:rPr>
        <w:t>je</w:t>
      </w:r>
      <w:r w:rsidR="004E1937" w:rsidRPr="00785D47">
        <w:rPr>
          <w:lang w:val="sr-Cyrl-RS"/>
        </w:rPr>
        <w:t xml:space="preserve">, </w:t>
      </w:r>
      <w:r>
        <w:rPr>
          <w:lang w:val="sr-Cyrl-RS"/>
        </w:rPr>
        <w:t>u</w:t>
      </w:r>
      <w:r w:rsidR="004E1937" w:rsidRPr="00785D47">
        <w:rPr>
          <w:lang w:val="sr-Cyrl-RS"/>
        </w:rPr>
        <w:t xml:space="preserve"> </w:t>
      </w:r>
      <w:r>
        <w:rPr>
          <w:lang w:val="sr-Cyrl-RS"/>
        </w:rPr>
        <w:t>skladu</w:t>
      </w:r>
      <w:r w:rsidR="004E1937" w:rsidRPr="00785D47">
        <w:rPr>
          <w:lang w:val="sr-Cyrl-RS"/>
        </w:rPr>
        <w:t xml:space="preserve"> </w:t>
      </w:r>
      <w:r>
        <w:rPr>
          <w:lang w:val="sr-Cyrl-RS"/>
        </w:rPr>
        <w:t>sa</w:t>
      </w:r>
      <w:r w:rsidR="004E1937" w:rsidRPr="00785D47">
        <w:rPr>
          <w:lang w:val="sr-Cyrl-RS"/>
        </w:rPr>
        <w:t xml:space="preserve"> </w:t>
      </w:r>
      <w:r>
        <w:rPr>
          <w:lang w:val="sr-Cyrl-RS"/>
        </w:rPr>
        <w:t>članom</w:t>
      </w:r>
      <w:r w:rsidR="004E1937" w:rsidRPr="00785D47">
        <w:rPr>
          <w:lang w:val="sr-Cyrl-RS"/>
        </w:rPr>
        <w:t xml:space="preserve"> 155. </w:t>
      </w:r>
      <w:r>
        <w:rPr>
          <w:lang w:val="sr-Cyrl-RS"/>
        </w:rPr>
        <w:t>stav</w:t>
      </w:r>
      <w:r w:rsidR="004E1937" w:rsidRPr="00785D47">
        <w:rPr>
          <w:lang w:val="sr-Cyrl-RS"/>
        </w:rPr>
        <w:t xml:space="preserve"> 2. </w:t>
      </w:r>
      <w:r>
        <w:rPr>
          <w:lang w:val="sr-Cyrl-RS"/>
        </w:rPr>
        <w:t>Poslovnika</w:t>
      </w:r>
      <w:r w:rsidR="004E1937" w:rsidRPr="00785D47">
        <w:rPr>
          <w:lang w:val="sr-Cyrl-RS"/>
        </w:rPr>
        <w:t xml:space="preserve"> </w:t>
      </w:r>
      <w:r>
        <w:rPr>
          <w:lang w:val="sr-Cyrl-RS"/>
        </w:rPr>
        <w:t>Narodne</w:t>
      </w:r>
      <w:r w:rsidR="004E1937" w:rsidRPr="00785D47">
        <w:rPr>
          <w:lang w:val="sr-Cyrl-RS"/>
        </w:rPr>
        <w:t xml:space="preserve"> </w:t>
      </w:r>
      <w:r>
        <w:rPr>
          <w:lang w:val="sr-Cyrl-RS"/>
        </w:rPr>
        <w:t>skupštine</w:t>
      </w:r>
      <w:r w:rsidR="004E1937" w:rsidRPr="00785D47">
        <w:rPr>
          <w:lang w:val="sr-Cyrl-RS"/>
        </w:rPr>
        <w:t xml:space="preserve">, </w:t>
      </w:r>
      <w:r>
        <w:rPr>
          <w:lang w:val="sr-Cyrl-RS"/>
        </w:rPr>
        <w:t>odlučio</w:t>
      </w:r>
      <w:r w:rsidR="004E1937" w:rsidRPr="00785D47">
        <w:rPr>
          <w:lang w:val="sr-Cyrl-RS"/>
        </w:rPr>
        <w:t xml:space="preserve"> </w:t>
      </w:r>
      <w:r>
        <w:rPr>
          <w:lang w:val="sr-Cyrl-RS"/>
        </w:rPr>
        <w:t>da</w:t>
      </w:r>
      <w:r w:rsidR="004E1937" w:rsidRPr="00785D47">
        <w:rPr>
          <w:lang w:val="sr-Cyrl-RS"/>
        </w:rPr>
        <w:t xml:space="preserve"> </w:t>
      </w:r>
      <w:r>
        <w:rPr>
          <w:lang w:val="sr-Cyrl-RS"/>
        </w:rPr>
        <w:t>predloži</w:t>
      </w:r>
      <w:r w:rsidR="004E1937" w:rsidRPr="00785D47">
        <w:rPr>
          <w:lang w:val="sr-Cyrl-RS"/>
        </w:rPr>
        <w:t xml:space="preserve"> </w:t>
      </w:r>
      <w:r>
        <w:rPr>
          <w:lang w:val="sr-Cyrl-RS"/>
        </w:rPr>
        <w:t>Narodnoj</w:t>
      </w:r>
      <w:r w:rsidR="004E1937" w:rsidRPr="00785D47">
        <w:rPr>
          <w:lang w:val="sr-Cyrl-RS"/>
        </w:rPr>
        <w:t xml:space="preserve"> </w:t>
      </w:r>
      <w:r>
        <w:rPr>
          <w:lang w:val="sr-Cyrl-RS"/>
        </w:rPr>
        <w:t>skupštini</w:t>
      </w:r>
      <w:r w:rsidR="004E1937" w:rsidRPr="00785D47">
        <w:rPr>
          <w:lang w:val="sr-Cyrl-RS"/>
        </w:rPr>
        <w:t xml:space="preserve"> </w:t>
      </w:r>
      <w:r>
        <w:rPr>
          <w:lang w:val="sr-Cyrl-RS"/>
        </w:rPr>
        <w:t>da</w:t>
      </w:r>
      <w:r w:rsidR="004E1937" w:rsidRPr="00785D47">
        <w:rPr>
          <w:lang w:val="sr-Cyrl-RS"/>
        </w:rPr>
        <w:t xml:space="preserve"> </w:t>
      </w:r>
      <w:r>
        <w:rPr>
          <w:lang w:val="sr-Cyrl-RS"/>
        </w:rPr>
        <w:t>prihvati</w:t>
      </w:r>
      <w:r w:rsidR="004E1937" w:rsidRPr="00785D47">
        <w:rPr>
          <w:lang w:val="sr-Cyrl-RS"/>
        </w:rPr>
        <w:t xml:space="preserve"> </w:t>
      </w:r>
      <w:r>
        <w:rPr>
          <w:color w:val="000000"/>
          <w:lang w:val="sr-Cyrl-RS"/>
        </w:rPr>
        <w:t>P</w:t>
      </w:r>
      <w:r>
        <w:rPr>
          <w:color w:val="000000"/>
        </w:rPr>
        <w:t>redlog</w:t>
      </w:r>
      <w:r w:rsidR="004E1937" w:rsidRPr="00785D47">
        <w:rPr>
          <w:color w:val="000000"/>
        </w:rPr>
        <w:t xml:space="preserve"> </w:t>
      </w:r>
      <w:r>
        <w:rPr>
          <w:color w:val="000000"/>
        </w:rPr>
        <w:t>zakona</w:t>
      </w:r>
      <w:r w:rsidR="004E1937" w:rsidRPr="00785D47">
        <w:rPr>
          <w:color w:val="000000"/>
        </w:rPr>
        <w:t xml:space="preserve"> </w:t>
      </w:r>
      <w:r>
        <w:rPr>
          <w:color w:val="000000"/>
        </w:rPr>
        <w:t>o</w:t>
      </w:r>
      <w:r w:rsidR="004E1937" w:rsidRPr="00785D47">
        <w:rPr>
          <w:color w:val="000000"/>
        </w:rPr>
        <w:t xml:space="preserve"> </w:t>
      </w:r>
      <w:r>
        <w:rPr>
          <w:color w:val="000000"/>
        </w:rPr>
        <w:t>davanju</w:t>
      </w:r>
      <w:r w:rsidR="004E1937" w:rsidRPr="00785D47">
        <w:rPr>
          <w:color w:val="000000"/>
        </w:rPr>
        <w:t xml:space="preserve"> </w:t>
      </w:r>
      <w:r>
        <w:rPr>
          <w:color w:val="000000"/>
        </w:rPr>
        <w:t>garancije</w:t>
      </w:r>
      <w:r w:rsidR="004E1937" w:rsidRPr="00785D47">
        <w:rPr>
          <w:color w:val="000000"/>
        </w:rPr>
        <w:t xml:space="preserve"> </w:t>
      </w:r>
      <w:r>
        <w:rPr>
          <w:color w:val="000000"/>
          <w:lang w:val="sr-Cyrl-RS"/>
        </w:rPr>
        <w:t>R</w:t>
      </w:r>
      <w:r>
        <w:rPr>
          <w:color w:val="000000"/>
        </w:rPr>
        <w:t>epublike</w:t>
      </w:r>
      <w:r w:rsidR="004E1937" w:rsidRPr="00785D47">
        <w:rPr>
          <w:color w:val="000000"/>
        </w:rPr>
        <w:t xml:space="preserve"> </w:t>
      </w:r>
      <w:r>
        <w:rPr>
          <w:color w:val="000000"/>
          <w:lang w:val="sr-Cyrl-RS"/>
        </w:rPr>
        <w:t>S</w:t>
      </w:r>
      <w:r>
        <w:rPr>
          <w:color w:val="000000"/>
        </w:rPr>
        <w:t>rbije</w:t>
      </w:r>
      <w:r w:rsidR="004E1937" w:rsidRPr="00785D47">
        <w:rPr>
          <w:color w:val="000000"/>
        </w:rPr>
        <w:t xml:space="preserve"> </w:t>
      </w:r>
      <w:r>
        <w:rPr>
          <w:color w:val="000000"/>
        </w:rPr>
        <w:t>u</w:t>
      </w:r>
      <w:r w:rsidR="004E1937" w:rsidRPr="00785D47">
        <w:rPr>
          <w:color w:val="000000"/>
        </w:rPr>
        <w:t xml:space="preserve"> </w:t>
      </w:r>
      <w:r>
        <w:rPr>
          <w:color w:val="000000"/>
        </w:rPr>
        <w:t>korist</w:t>
      </w:r>
      <w:r w:rsidR="004E1937" w:rsidRPr="00785D47">
        <w:rPr>
          <w:color w:val="000000"/>
        </w:rPr>
        <w:t xml:space="preserve"> </w:t>
      </w:r>
      <w:r w:rsidR="004E1937" w:rsidRPr="00785D47">
        <w:rPr>
          <w:rStyle w:val="FontStyle27"/>
          <w:sz w:val="24"/>
          <w:szCs w:val="24"/>
          <w:lang w:val="sr-Latn-CS" w:eastAsia="sr-Cyrl-CS"/>
        </w:rPr>
        <w:t>Banca Intesa a.d. Beograd, Raiffeisen banka a.d. Beograd, Komercijalna banka a.d. Beograd, Sberbank Srbija a.d. Beograd, OTP banka Srbija akcionarsko društvo Novi Sad</w:t>
      </w:r>
      <w:r w:rsidR="004E1937" w:rsidRPr="00785D47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i</w:t>
      </w:r>
      <w:r w:rsidR="004E1937" w:rsidRPr="00785D47">
        <w:rPr>
          <w:rStyle w:val="FontStyle27"/>
          <w:sz w:val="24"/>
          <w:szCs w:val="24"/>
          <w:lang w:val="sr-Latn-CS" w:eastAsia="sr-Cyrl-CS"/>
        </w:rPr>
        <w:t xml:space="preserve"> Nova Ljubljanska banka d.d. Ljubljana</w:t>
      </w:r>
      <w:r w:rsidR="004E1937" w:rsidRPr="00785D47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po</w:t>
      </w:r>
      <w:r w:rsidR="004E1937" w:rsidRPr="00785D47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zaduženju</w:t>
      </w:r>
      <w:r w:rsidR="004E1937" w:rsidRPr="00785D47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Javnog</w:t>
      </w:r>
      <w:r w:rsidR="004E1937" w:rsidRPr="00785D47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preduzeća</w:t>
      </w:r>
      <w:r w:rsidR="004E1937" w:rsidRPr="00785D47">
        <w:rPr>
          <w:rStyle w:val="FontStyle27"/>
          <w:sz w:val="24"/>
          <w:szCs w:val="24"/>
          <w:lang w:val="sr-Cyrl-CS" w:eastAsia="sr-Cyrl-CS"/>
        </w:rPr>
        <w:t xml:space="preserve"> „</w:t>
      </w:r>
      <w:r>
        <w:rPr>
          <w:rStyle w:val="FontStyle27"/>
          <w:sz w:val="24"/>
          <w:szCs w:val="24"/>
          <w:lang w:val="sr-Cyrl-CS" w:eastAsia="sr-Cyrl-CS"/>
        </w:rPr>
        <w:t>Srbijagas</w:t>
      </w:r>
      <w:r w:rsidR="004E1937" w:rsidRPr="00785D47">
        <w:rPr>
          <w:rStyle w:val="FontStyle27"/>
          <w:sz w:val="24"/>
          <w:szCs w:val="24"/>
          <w:lang w:val="sr-Cyrl-CS" w:eastAsia="sr-Cyrl-CS"/>
        </w:rPr>
        <w:t xml:space="preserve">" </w:t>
      </w:r>
      <w:r>
        <w:rPr>
          <w:rStyle w:val="FontStyle27"/>
          <w:sz w:val="24"/>
          <w:szCs w:val="24"/>
          <w:lang w:val="sr-Cyrl-CS" w:eastAsia="sr-Cyrl-CS"/>
        </w:rPr>
        <w:t>Novi</w:t>
      </w:r>
      <w:r w:rsidR="004E1937" w:rsidRPr="00785D47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Sad</w:t>
      </w:r>
      <w:r w:rsidR="004E1937" w:rsidRPr="00785D47">
        <w:rPr>
          <w:rStyle w:val="FontStyle27"/>
          <w:sz w:val="24"/>
          <w:szCs w:val="24"/>
          <w:lang w:val="sr-Cyrl-CS" w:eastAsia="sr-Cyrl-CS"/>
        </w:rPr>
        <w:t>,</w:t>
      </w:r>
      <w:r w:rsidR="004E1937" w:rsidRPr="00785D47">
        <w:rPr>
          <w:lang w:val="sr-Cyrl-RS"/>
        </w:rPr>
        <w:t xml:space="preserve"> </w:t>
      </w:r>
      <w:r w:rsidR="004E1937" w:rsidRPr="00785D47">
        <w:t xml:space="preserve"> </w:t>
      </w:r>
      <w:r>
        <w:rPr>
          <w:lang w:val="sr-Cyrl-RS"/>
        </w:rPr>
        <w:t>u</w:t>
      </w:r>
      <w:r w:rsidR="004E1937" w:rsidRPr="00785D47">
        <w:rPr>
          <w:lang w:val="sr-Cyrl-RS"/>
        </w:rPr>
        <w:t xml:space="preserve"> </w:t>
      </w:r>
      <w:r>
        <w:rPr>
          <w:lang w:val="sr-Cyrl-RS"/>
        </w:rPr>
        <w:t>načelu</w:t>
      </w:r>
      <w:r w:rsidR="004E1937" w:rsidRPr="00785D47">
        <w:rPr>
          <w:lang w:val="sr-Cyrl-RS"/>
        </w:rPr>
        <w:t>.</w:t>
      </w:r>
    </w:p>
    <w:p w:rsidR="00C22DC7" w:rsidRPr="00785D47" w:rsidRDefault="00C22DC7" w:rsidP="004E1937">
      <w:pPr>
        <w:ind w:firstLine="720"/>
        <w:jc w:val="both"/>
        <w:rPr>
          <w:lang w:val="sr-Cyrl-RS"/>
        </w:rPr>
      </w:pPr>
    </w:p>
    <w:p w:rsidR="004E1937" w:rsidRPr="00785D47" w:rsidRDefault="002F7C07" w:rsidP="004E1937">
      <w:pPr>
        <w:ind w:firstLine="720"/>
        <w:jc w:val="both"/>
        <w:rPr>
          <w:lang w:val="sr-Cyrl-RS"/>
        </w:rPr>
      </w:pPr>
      <w:r>
        <w:rPr>
          <w:lang w:val="sr-Cyrl-RS"/>
        </w:rPr>
        <w:t>Za</w:t>
      </w:r>
      <w:r w:rsidR="004E1937" w:rsidRPr="00785D47">
        <w:rPr>
          <w:lang w:val="sr-Cyrl-RS"/>
        </w:rPr>
        <w:t xml:space="preserve"> </w:t>
      </w:r>
      <w:r>
        <w:rPr>
          <w:lang w:val="sr-Cyrl-RS"/>
        </w:rPr>
        <w:t>izvestioca</w:t>
      </w:r>
      <w:r w:rsidR="004E1937" w:rsidRPr="00785D47">
        <w:rPr>
          <w:lang w:val="sr-Cyrl-RS"/>
        </w:rPr>
        <w:t xml:space="preserve"> </w:t>
      </w:r>
      <w:r>
        <w:rPr>
          <w:lang w:val="sr-Cyrl-RS"/>
        </w:rPr>
        <w:t>Odbora</w:t>
      </w:r>
      <w:r w:rsidR="004E1937" w:rsidRPr="00785D47">
        <w:rPr>
          <w:lang w:val="sr-Cyrl-RS"/>
        </w:rPr>
        <w:t xml:space="preserve"> </w:t>
      </w:r>
      <w:r>
        <w:rPr>
          <w:lang w:val="sr-Cyrl-RS"/>
        </w:rPr>
        <w:t>na</w:t>
      </w:r>
      <w:r w:rsidR="004E1937" w:rsidRPr="00785D47">
        <w:rPr>
          <w:lang w:val="sr-Cyrl-RS"/>
        </w:rPr>
        <w:t xml:space="preserve"> </w:t>
      </w:r>
      <w:r>
        <w:rPr>
          <w:lang w:val="sr-Cyrl-RS"/>
        </w:rPr>
        <w:t>sednici</w:t>
      </w:r>
      <w:r w:rsidR="004E1937" w:rsidRPr="00785D47">
        <w:rPr>
          <w:lang w:val="sr-Cyrl-RS"/>
        </w:rPr>
        <w:t xml:space="preserve"> </w:t>
      </w:r>
      <w:r>
        <w:rPr>
          <w:lang w:val="sr-Cyrl-RS"/>
        </w:rPr>
        <w:t>Narodne</w:t>
      </w:r>
      <w:r w:rsidR="004E1937" w:rsidRPr="00785D47">
        <w:rPr>
          <w:lang w:val="sr-Cyrl-RS"/>
        </w:rPr>
        <w:t xml:space="preserve"> </w:t>
      </w:r>
      <w:r>
        <w:rPr>
          <w:lang w:val="sr-Cyrl-RS"/>
        </w:rPr>
        <w:t>skupštine</w:t>
      </w:r>
      <w:r w:rsidR="004E1937" w:rsidRPr="00785D47">
        <w:rPr>
          <w:lang w:val="sr-Cyrl-RS"/>
        </w:rPr>
        <w:t xml:space="preserve"> </w:t>
      </w:r>
      <w:r>
        <w:rPr>
          <w:lang w:val="sr-Cyrl-RS"/>
        </w:rPr>
        <w:t>određena</w:t>
      </w:r>
      <w:r w:rsidR="004E1937" w:rsidRPr="00785D47">
        <w:rPr>
          <w:lang w:val="sr-Cyrl-RS"/>
        </w:rPr>
        <w:t xml:space="preserve"> </w:t>
      </w:r>
      <w:r>
        <w:rPr>
          <w:lang w:val="sr-Cyrl-RS"/>
        </w:rPr>
        <w:t>je</w:t>
      </w:r>
      <w:r w:rsidR="004E1937" w:rsidRPr="00785D47">
        <w:rPr>
          <w:lang w:val="sr-Cyrl-RS"/>
        </w:rPr>
        <w:t xml:space="preserve"> </w:t>
      </w:r>
      <w:r>
        <w:rPr>
          <w:lang w:val="sr-Cyrl-RS"/>
        </w:rPr>
        <w:t>dr</w:t>
      </w:r>
      <w:r w:rsidR="004E1937" w:rsidRPr="00785D47">
        <w:rPr>
          <w:lang w:val="sr-Cyrl-RS"/>
        </w:rPr>
        <w:t xml:space="preserve"> </w:t>
      </w:r>
      <w:r>
        <w:rPr>
          <w:lang w:val="sr-Cyrl-RS"/>
        </w:rPr>
        <w:t>Aleksandra</w:t>
      </w:r>
      <w:r w:rsidR="004E1937" w:rsidRPr="00785D47">
        <w:rPr>
          <w:lang w:val="sr-Cyrl-RS"/>
        </w:rPr>
        <w:t xml:space="preserve"> </w:t>
      </w:r>
      <w:r>
        <w:rPr>
          <w:lang w:val="sr-Cyrl-RS"/>
        </w:rPr>
        <w:t>Tomić</w:t>
      </w:r>
      <w:r w:rsidR="004E1937" w:rsidRPr="00785D47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4E1937" w:rsidRPr="00785D47">
        <w:rPr>
          <w:lang w:val="sr-Cyrl-RS"/>
        </w:rPr>
        <w:t xml:space="preserve"> </w:t>
      </w:r>
      <w:r>
        <w:rPr>
          <w:lang w:val="sr-Cyrl-RS"/>
        </w:rPr>
        <w:t>Odbora</w:t>
      </w:r>
      <w:r w:rsidR="004E1937" w:rsidRPr="00785D47">
        <w:rPr>
          <w:lang w:val="sr-Cyrl-RS"/>
        </w:rPr>
        <w:t>.</w:t>
      </w:r>
    </w:p>
    <w:p w:rsidR="00A65CDF" w:rsidRPr="00785D47" w:rsidRDefault="00A65CDF" w:rsidP="004E1937">
      <w:pPr>
        <w:ind w:firstLine="720"/>
        <w:jc w:val="both"/>
        <w:rPr>
          <w:lang w:val="sr-Cyrl-RS"/>
        </w:rPr>
      </w:pPr>
    </w:p>
    <w:p w:rsidR="00A65CDF" w:rsidRPr="00785D47" w:rsidRDefault="002F7C07" w:rsidP="00A65CDF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</w:p>
    <w:p w:rsidR="004E1937" w:rsidRPr="00785D47" w:rsidRDefault="004E1937" w:rsidP="004E1937">
      <w:pPr>
        <w:ind w:firstLine="720"/>
        <w:jc w:val="both"/>
        <w:rPr>
          <w:lang w:val="sr-Cyrl-RS"/>
        </w:rPr>
      </w:pPr>
    </w:p>
    <w:p w:rsidR="004E1937" w:rsidRPr="00785D47" w:rsidRDefault="002F7C07" w:rsidP="004E1937">
      <w:pPr>
        <w:ind w:firstLine="720"/>
        <w:jc w:val="both"/>
        <w:rPr>
          <w:lang w:val="sr-Cyrl-RS"/>
        </w:rPr>
      </w:pPr>
      <w:r>
        <w:rPr>
          <w:lang w:val="sr-Cyrl-RS"/>
        </w:rPr>
        <w:t>Na</w:t>
      </w:r>
      <w:r w:rsidR="004E1937" w:rsidRPr="00785D47">
        <w:rPr>
          <w:lang w:val="sr-Cyrl-RS"/>
        </w:rPr>
        <w:t xml:space="preserve"> </w:t>
      </w:r>
      <w:r>
        <w:rPr>
          <w:lang w:val="sr-Cyrl-RS"/>
        </w:rPr>
        <w:t>osnovu</w:t>
      </w:r>
      <w:r w:rsidR="004E1937" w:rsidRPr="00785D47">
        <w:rPr>
          <w:lang w:val="sr-Cyrl-RS"/>
        </w:rPr>
        <w:t xml:space="preserve"> </w:t>
      </w:r>
      <w:r>
        <w:rPr>
          <w:lang w:val="sr-Cyrl-RS"/>
        </w:rPr>
        <w:t>člana</w:t>
      </w:r>
      <w:r w:rsidR="004E1937" w:rsidRPr="00785D47">
        <w:rPr>
          <w:lang w:val="sr-Cyrl-RS"/>
        </w:rPr>
        <w:t xml:space="preserve"> 156. </w:t>
      </w:r>
      <w:r>
        <w:rPr>
          <w:lang w:val="sr-Cyrl-RS"/>
        </w:rPr>
        <w:t>stav</w:t>
      </w:r>
      <w:r w:rsidR="004E1937" w:rsidRPr="00785D47">
        <w:rPr>
          <w:lang w:val="sr-Cyrl-RS"/>
        </w:rPr>
        <w:t xml:space="preserve"> 3. </w:t>
      </w:r>
      <w:r>
        <w:rPr>
          <w:lang w:val="sr-Cyrl-RS"/>
        </w:rPr>
        <w:t>Poslovnika</w:t>
      </w:r>
      <w:r w:rsidR="004E1937" w:rsidRPr="00785D47">
        <w:rPr>
          <w:lang w:val="sr-Cyrl-RS"/>
        </w:rPr>
        <w:t xml:space="preserve"> </w:t>
      </w:r>
      <w:r>
        <w:rPr>
          <w:lang w:val="sr-Cyrl-RS"/>
        </w:rPr>
        <w:t>Narodne</w:t>
      </w:r>
      <w:r w:rsidR="004E1937" w:rsidRPr="00785D47">
        <w:rPr>
          <w:lang w:val="sr-Cyrl-RS"/>
        </w:rPr>
        <w:t xml:space="preserve"> </w:t>
      </w:r>
      <w:r>
        <w:rPr>
          <w:lang w:val="sr-Cyrl-RS"/>
        </w:rPr>
        <w:t>Skupštine</w:t>
      </w:r>
      <w:r w:rsidR="004E1937" w:rsidRPr="00785D47">
        <w:rPr>
          <w:lang w:val="sr-Cyrl-RS"/>
        </w:rPr>
        <w:t xml:space="preserve">, </w:t>
      </w:r>
      <w:r>
        <w:rPr>
          <w:lang w:val="sr-Cyrl-RS"/>
        </w:rPr>
        <w:t>Odbor</w:t>
      </w:r>
      <w:r w:rsidR="004E1937" w:rsidRPr="00785D47">
        <w:rPr>
          <w:lang w:val="sr-Cyrl-RS"/>
        </w:rPr>
        <w:t xml:space="preserve"> </w:t>
      </w:r>
      <w:r>
        <w:rPr>
          <w:lang w:val="sr-Cyrl-RS"/>
        </w:rPr>
        <w:t>je</w:t>
      </w:r>
      <w:r w:rsidR="004E1937" w:rsidRPr="00785D47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4E1937" w:rsidRPr="00785D47">
        <w:rPr>
          <w:lang w:val="sr-Cyrl-RS"/>
        </w:rPr>
        <w:t xml:space="preserve"> (1</w:t>
      </w:r>
      <w:r w:rsidR="00785D47" w:rsidRPr="00785D47">
        <w:rPr>
          <w:lang w:val="sr-Cyrl-RS"/>
        </w:rPr>
        <w:t>1</w:t>
      </w:r>
      <w:r w:rsidR="004E1937" w:rsidRPr="00785D47">
        <w:rPr>
          <w:lang w:val="sr-Cyrl-RS"/>
        </w:rPr>
        <w:t xml:space="preserve"> </w:t>
      </w:r>
      <w:r>
        <w:rPr>
          <w:lang w:val="sr-Cyrl-RS"/>
        </w:rPr>
        <w:t>glasova</w:t>
      </w:r>
      <w:r w:rsidR="004E1937" w:rsidRPr="00785D47">
        <w:rPr>
          <w:lang w:val="sr-Cyrl-RS"/>
        </w:rPr>
        <w:t xml:space="preserve"> </w:t>
      </w:r>
      <w:r>
        <w:rPr>
          <w:lang w:val="sr-Cyrl-RS"/>
        </w:rPr>
        <w:t>za</w:t>
      </w:r>
      <w:r w:rsidR="004E1937" w:rsidRPr="00785D47">
        <w:rPr>
          <w:lang w:val="sr-Cyrl-RS"/>
        </w:rPr>
        <w:t xml:space="preserve">) </w:t>
      </w:r>
      <w:r>
        <w:rPr>
          <w:lang w:val="sr-Cyrl-RS"/>
        </w:rPr>
        <w:t>odlučio</w:t>
      </w:r>
      <w:r w:rsidR="004E1937" w:rsidRPr="00785D47">
        <w:rPr>
          <w:lang w:val="sr-Cyrl-RS"/>
        </w:rPr>
        <w:t xml:space="preserve"> </w:t>
      </w:r>
      <w:r>
        <w:rPr>
          <w:lang w:val="sr-Cyrl-RS"/>
        </w:rPr>
        <w:t>da</w:t>
      </w:r>
      <w:r w:rsidR="004E1937" w:rsidRPr="00785D47">
        <w:rPr>
          <w:lang w:val="sr-Cyrl-RS"/>
        </w:rPr>
        <w:t xml:space="preserve"> </w:t>
      </w:r>
      <w:r>
        <w:rPr>
          <w:lang w:val="sr-Cyrl-RS"/>
        </w:rPr>
        <w:t>podnese</w:t>
      </w:r>
      <w:r w:rsidR="004E1937" w:rsidRPr="00785D47">
        <w:rPr>
          <w:lang w:val="sr-Cyrl-RS"/>
        </w:rPr>
        <w:t xml:space="preserve"> </w:t>
      </w:r>
      <w:r>
        <w:rPr>
          <w:lang w:val="sr-Cyrl-RS"/>
        </w:rPr>
        <w:t>sledeći</w:t>
      </w:r>
      <w:r w:rsidR="004E1937" w:rsidRPr="00785D47">
        <w:rPr>
          <w:lang w:val="sr-Cyrl-RS"/>
        </w:rPr>
        <w:t xml:space="preserve"> </w:t>
      </w:r>
    </w:p>
    <w:p w:rsidR="004E1937" w:rsidRPr="00785D47" w:rsidRDefault="004E1937" w:rsidP="004E1937">
      <w:pPr>
        <w:ind w:firstLine="720"/>
        <w:jc w:val="both"/>
        <w:rPr>
          <w:lang w:val="sr-Cyrl-RS"/>
        </w:rPr>
      </w:pPr>
    </w:p>
    <w:p w:rsidR="004E1937" w:rsidRPr="00785D47" w:rsidRDefault="002F7C07" w:rsidP="004E1937">
      <w:pPr>
        <w:ind w:firstLine="720"/>
        <w:jc w:val="center"/>
        <w:rPr>
          <w:lang w:val="sr-Cyrl-RS"/>
        </w:rPr>
      </w:pPr>
      <w:r>
        <w:rPr>
          <w:lang w:val="sr-Cyrl-RS"/>
        </w:rPr>
        <w:t>IZVEŠTAJ</w:t>
      </w:r>
    </w:p>
    <w:p w:rsidR="004E1937" w:rsidRPr="00785D47" w:rsidRDefault="004E1937" w:rsidP="004E1937">
      <w:pPr>
        <w:ind w:firstLine="720"/>
        <w:jc w:val="both"/>
      </w:pPr>
    </w:p>
    <w:p w:rsidR="004E1937" w:rsidRPr="00785D47" w:rsidRDefault="002F7C07" w:rsidP="004E1937">
      <w:pPr>
        <w:ind w:firstLine="720"/>
        <w:jc w:val="both"/>
        <w:rPr>
          <w:b/>
          <w:lang w:val="sr-Cyrl-RS"/>
        </w:rPr>
      </w:pPr>
      <w:r>
        <w:rPr>
          <w:lang w:val="sr-Cyrl-RS"/>
        </w:rPr>
        <w:t>Odbor</w:t>
      </w:r>
      <w:r w:rsidR="004E1937" w:rsidRPr="00785D47">
        <w:rPr>
          <w:lang w:val="sr-Cyrl-RS"/>
        </w:rPr>
        <w:t xml:space="preserve"> </w:t>
      </w:r>
      <w:r>
        <w:rPr>
          <w:lang w:val="sr-Cyrl-RS"/>
        </w:rPr>
        <w:t>je</w:t>
      </w:r>
      <w:r w:rsidR="004E1937" w:rsidRPr="00785D47">
        <w:rPr>
          <w:lang w:val="sr-Cyrl-RS"/>
        </w:rPr>
        <w:t xml:space="preserve">, </w:t>
      </w:r>
      <w:r>
        <w:rPr>
          <w:lang w:val="sr-Cyrl-RS"/>
        </w:rPr>
        <w:t>u</w:t>
      </w:r>
      <w:r w:rsidR="004E1937" w:rsidRPr="00785D47">
        <w:rPr>
          <w:lang w:val="sr-Cyrl-RS"/>
        </w:rPr>
        <w:t xml:space="preserve"> </w:t>
      </w:r>
      <w:r>
        <w:rPr>
          <w:lang w:val="sr-Cyrl-RS"/>
        </w:rPr>
        <w:t>skladu</w:t>
      </w:r>
      <w:r w:rsidR="004E1937" w:rsidRPr="00785D47">
        <w:rPr>
          <w:lang w:val="sr-Cyrl-RS"/>
        </w:rPr>
        <w:t xml:space="preserve"> </w:t>
      </w:r>
      <w:r>
        <w:rPr>
          <w:lang w:val="sr-Cyrl-RS"/>
        </w:rPr>
        <w:t>sa</w:t>
      </w:r>
      <w:r w:rsidR="004E1937" w:rsidRPr="00785D47">
        <w:rPr>
          <w:lang w:val="sr-Cyrl-RS"/>
        </w:rPr>
        <w:t xml:space="preserve"> </w:t>
      </w:r>
      <w:r>
        <w:rPr>
          <w:lang w:val="sr-Cyrl-RS"/>
        </w:rPr>
        <w:t>članom</w:t>
      </w:r>
      <w:r w:rsidR="004E1937" w:rsidRPr="00785D47">
        <w:rPr>
          <w:lang w:val="sr-Cyrl-RS"/>
        </w:rPr>
        <w:t xml:space="preserve"> 155. </w:t>
      </w:r>
      <w:r>
        <w:rPr>
          <w:lang w:val="sr-Cyrl-RS"/>
        </w:rPr>
        <w:t>stav</w:t>
      </w:r>
      <w:r w:rsidR="004E1937" w:rsidRPr="00785D47">
        <w:rPr>
          <w:lang w:val="sr-Cyrl-RS"/>
        </w:rPr>
        <w:t xml:space="preserve"> 2. </w:t>
      </w:r>
      <w:r>
        <w:rPr>
          <w:lang w:val="sr-Cyrl-RS"/>
        </w:rPr>
        <w:t>Poslovnika</w:t>
      </w:r>
      <w:r w:rsidR="004E1937" w:rsidRPr="00785D47">
        <w:rPr>
          <w:lang w:val="sr-Cyrl-RS"/>
        </w:rPr>
        <w:t xml:space="preserve"> </w:t>
      </w:r>
      <w:r>
        <w:rPr>
          <w:lang w:val="sr-Cyrl-RS"/>
        </w:rPr>
        <w:t>Narodne</w:t>
      </w:r>
      <w:r w:rsidR="004E1937" w:rsidRPr="00785D47">
        <w:rPr>
          <w:lang w:val="sr-Cyrl-RS"/>
        </w:rPr>
        <w:t xml:space="preserve"> </w:t>
      </w:r>
      <w:r>
        <w:rPr>
          <w:lang w:val="sr-Cyrl-RS"/>
        </w:rPr>
        <w:t>skupštine</w:t>
      </w:r>
      <w:r w:rsidR="004E1937" w:rsidRPr="00785D47">
        <w:rPr>
          <w:lang w:val="sr-Cyrl-RS"/>
        </w:rPr>
        <w:t xml:space="preserve">, </w:t>
      </w:r>
      <w:r>
        <w:rPr>
          <w:lang w:val="sr-Cyrl-RS"/>
        </w:rPr>
        <w:t>odlučio</w:t>
      </w:r>
      <w:r w:rsidR="004E1937" w:rsidRPr="00785D47">
        <w:rPr>
          <w:lang w:val="sr-Cyrl-RS"/>
        </w:rPr>
        <w:t xml:space="preserve"> </w:t>
      </w:r>
      <w:r>
        <w:rPr>
          <w:lang w:val="sr-Cyrl-RS"/>
        </w:rPr>
        <w:t>da</w:t>
      </w:r>
      <w:r w:rsidR="004E1937" w:rsidRPr="00785D47">
        <w:rPr>
          <w:lang w:val="sr-Cyrl-RS"/>
        </w:rPr>
        <w:t xml:space="preserve"> </w:t>
      </w:r>
      <w:r>
        <w:rPr>
          <w:lang w:val="sr-Cyrl-RS"/>
        </w:rPr>
        <w:t>predloži</w:t>
      </w:r>
      <w:r w:rsidR="004E1937" w:rsidRPr="00785D47">
        <w:rPr>
          <w:lang w:val="sr-Cyrl-RS"/>
        </w:rPr>
        <w:t xml:space="preserve"> </w:t>
      </w:r>
      <w:r>
        <w:rPr>
          <w:lang w:val="sr-Cyrl-RS"/>
        </w:rPr>
        <w:t>Narodnoj</w:t>
      </w:r>
      <w:r w:rsidR="004E1937" w:rsidRPr="00785D47">
        <w:rPr>
          <w:lang w:val="sr-Cyrl-RS"/>
        </w:rPr>
        <w:t xml:space="preserve"> </w:t>
      </w:r>
      <w:r>
        <w:rPr>
          <w:lang w:val="sr-Cyrl-RS"/>
        </w:rPr>
        <w:t>skupštini</w:t>
      </w:r>
      <w:r w:rsidR="004E1937" w:rsidRPr="00785D47">
        <w:rPr>
          <w:lang w:val="sr-Cyrl-RS"/>
        </w:rPr>
        <w:t xml:space="preserve"> </w:t>
      </w:r>
      <w:r>
        <w:rPr>
          <w:lang w:val="sr-Cyrl-RS"/>
        </w:rPr>
        <w:t>da</w:t>
      </w:r>
      <w:r w:rsidR="004E1937" w:rsidRPr="00785D47">
        <w:rPr>
          <w:lang w:val="sr-Cyrl-RS"/>
        </w:rPr>
        <w:t xml:space="preserve"> </w:t>
      </w:r>
      <w:r>
        <w:rPr>
          <w:lang w:val="sr-Cyrl-RS"/>
        </w:rPr>
        <w:t>prihvati</w:t>
      </w:r>
      <w:r w:rsidR="004E1937" w:rsidRPr="00785D47">
        <w:rPr>
          <w:lang w:val="sr-Cyrl-RS"/>
        </w:rPr>
        <w:t xml:space="preserve"> </w:t>
      </w:r>
      <w:r>
        <w:rPr>
          <w:lang w:val="sr-Cyrl-RS"/>
        </w:rPr>
        <w:t>P</w:t>
      </w:r>
      <w:r>
        <w:t>redlog</w:t>
      </w:r>
      <w:r w:rsidR="004E1937" w:rsidRPr="00785D47">
        <w:t xml:space="preserve"> </w:t>
      </w:r>
      <w:r>
        <w:t>zakona</w:t>
      </w:r>
      <w:r w:rsidR="004E1937" w:rsidRPr="00785D47">
        <w:t xml:space="preserve"> </w:t>
      </w:r>
      <w:r>
        <w:t>o</w:t>
      </w:r>
      <w:r w:rsidR="004E1937" w:rsidRPr="00785D47">
        <w:t xml:space="preserve"> </w:t>
      </w:r>
      <w:r>
        <w:rPr>
          <w:lang w:val="sr-Cyrl-RS"/>
        </w:rPr>
        <w:t>potvrđivanju</w:t>
      </w:r>
      <w:r w:rsidR="004E1937" w:rsidRPr="00785D47">
        <w:rPr>
          <w:lang w:val="sr-Cyrl-RS"/>
        </w:rPr>
        <w:t xml:space="preserve"> </w:t>
      </w:r>
      <w:r>
        <w:rPr>
          <w:lang w:val="sr-Cyrl-RS"/>
        </w:rPr>
        <w:t>Sporazuma</w:t>
      </w:r>
      <w:r w:rsidR="004E1937" w:rsidRPr="00785D47">
        <w:rPr>
          <w:lang w:val="sr-Cyrl-RS"/>
        </w:rPr>
        <w:t xml:space="preserve"> </w:t>
      </w:r>
      <w:r>
        <w:rPr>
          <w:lang w:val="sr-Cyrl-RS"/>
        </w:rPr>
        <w:t>o</w:t>
      </w:r>
      <w:r w:rsidR="004E1937" w:rsidRPr="00785D47">
        <w:rPr>
          <w:lang w:val="sr-Cyrl-RS"/>
        </w:rPr>
        <w:t xml:space="preserve"> </w:t>
      </w:r>
      <w:r>
        <w:rPr>
          <w:lang w:val="sr-Cyrl-RS"/>
        </w:rPr>
        <w:t>osnivanju</w:t>
      </w:r>
      <w:r w:rsidR="004E1937" w:rsidRPr="00785D47">
        <w:rPr>
          <w:lang w:val="sr-Cyrl-RS"/>
        </w:rPr>
        <w:t xml:space="preserve"> </w:t>
      </w:r>
      <w:r>
        <w:rPr>
          <w:lang w:val="sr-Cyrl-RS"/>
        </w:rPr>
        <w:t>Međunarodne</w:t>
      </w:r>
      <w:r w:rsidR="004E1937" w:rsidRPr="00785D47">
        <w:rPr>
          <w:lang w:val="sr-Cyrl-RS"/>
        </w:rPr>
        <w:t xml:space="preserve"> </w:t>
      </w:r>
      <w:r>
        <w:rPr>
          <w:lang w:val="sr-Cyrl-RS"/>
        </w:rPr>
        <w:t>investicione</w:t>
      </w:r>
      <w:r w:rsidR="004E1937" w:rsidRPr="00785D47">
        <w:rPr>
          <w:lang w:val="sr-Cyrl-RS"/>
        </w:rPr>
        <w:t xml:space="preserve"> </w:t>
      </w:r>
      <w:r>
        <w:rPr>
          <w:lang w:val="sr-Cyrl-RS"/>
        </w:rPr>
        <w:t>banke</w:t>
      </w:r>
      <w:r w:rsidR="004E1937" w:rsidRPr="00785D47">
        <w:rPr>
          <w:b/>
          <w:lang w:val="sr-Cyrl-RS"/>
        </w:rPr>
        <w:t>.</w:t>
      </w:r>
    </w:p>
    <w:p w:rsidR="004E1937" w:rsidRPr="00785D47" w:rsidRDefault="004E1937" w:rsidP="004E1937">
      <w:pPr>
        <w:ind w:firstLine="720"/>
        <w:jc w:val="both"/>
        <w:rPr>
          <w:b/>
        </w:rPr>
      </w:pPr>
      <w:r w:rsidRPr="00785D47">
        <w:rPr>
          <w:b/>
          <w:lang w:val="sr-Cyrl-RS"/>
        </w:rPr>
        <w:t xml:space="preserve"> </w:t>
      </w:r>
    </w:p>
    <w:p w:rsidR="004E1937" w:rsidRPr="00785D47" w:rsidRDefault="002F7C07" w:rsidP="004E1937">
      <w:pPr>
        <w:ind w:firstLine="720"/>
        <w:jc w:val="both"/>
        <w:rPr>
          <w:lang w:val="sr-Cyrl-RS"/>
        </w:rPr>
      </w:pPr>
      <w:r>
        <w:rPr>
          <w:lang w:val="sr-Cyrl-RS"/>
        </w:rPr>
        <w:t>Za</w:t>
      </w:r>
      <w:r w:rsidR="004E1937" w:rsidRPr="00785D47">
        <w:rPr>
          <w:lang w:val="sr-Cyrl-RS"/>
        </w:rPr>
        <w:t xml:space="preserve"> </w:t>
      </w:r>
      <w:r>
        <w:rPr>
          <w:lang w:val="sr-Cyrl-RS"/>
        </w:rPr>
        <w:t>izvestioca</w:t>
      </w:r>
      <w:r w:rsidR="004E1937" w:rsidRPr="00785D47">
        <w:rPr>
          <w:lang w:val="sr-Cyrl-RS"/>
        </w:rPr>
        <w:t xml:space="preserve"> </w:t>
      </w:r>
      <w:r>
        <w:rPr>
          <w:lang w:val="sr-Cyrl-RS"/>
        </w:rPr>
        <w:t>Odbora</w:t>
      </w:r>
      <w:r w:rsidR="004E1937" w:rsidRPr="00785D47">
        <w:rPr>
          <w:lang w:val="sr-Cyrl-RS"/>
        </w:rPr>
        <w:t xml:space="preserve"> </w:t>
      </w:r>
      <w:r>
        <w:rPr>
          <w:lang w:val="sr-Cyrl-RS"/>
        </w:rPr>
        <w:t>na</w:t>
      </w:r>
      <w:r w:rsidR="004E1937" w:rsidRPr="00785D47">
        <w:rPr>
          <w:lang w:val="sr-Cyrl-RS"/>
        </w:rPr>
        <w:t xml:space="preserve"> </w:t>
      </w:r>
      <w:r>
        <w:rPr>
          <w:lang w:val="sr-Cyrl-RS"/>
        </w:rPr>
        <w:t>sednici</w:t>
      </w:r>
      <w:r w:rsidR="004E1937" w:rsidRPr="00785D47">
        <w:rPr>
          <w:lang w:val="sr-Cyrl-RS"/>
        </w:rPr>
        <w:t xml:space="preserve"> </w:t>
      </w:r>
      <w:r>
        <w:rPr>
          <w:lang w:val="sr-Cyrl-RS"/>
        </w:rPr>
        <w:t>Narodne</w:t>
      </w:r>
      <w:r w:rsidR="004E1937" w:rsidRPr="00785D47">
        <w:rPr>
          <w:lang w:val="sr-Cyrl-RS"/>
        </w:rPr>
        <w:t xml:space="preserve"> </w:t>
      </w:r>
      <w:r>
        <w:rPr>
          <w:lang w:val="sr-Cyrl-RS"/>
        </w:rPr>
        <w:t>skupštine</w:t>
      </w:r>
      <w:r w:rsidR="004E1937" w:rsidRPr="00785D47">
        <w:rPr>
          <w:lang w:val="sr-Cyrl-RS"/>
        </w:rPr>
        <w:t xml:space="preserve"> </w:t>
      </w:r>
      <w:r>
        <w:rPr>
          <w:lang w:val="sr-Cyrl-RS"/>
        </w:rPr>
        <w:t>određena</w:t>
      </w:r>
      <w:r w:rsidR="004E1937" w:rsidRPr="00785D47">
        <w:rPr>
          <w:lang w:val="sr-Cyrl-RS"/>
        </w:rPr>
        <w:t xml:space="preserve"> </w:t>
      </w:r>
      <w:r>
        <w:rPr>
          <w:lang w:val="sr-Cyrl-RS"/>
        </w:rPr>
        <w:t>je</w:t>
      </w:r>
      <w:r w:rsidR="004E1937" w:rsidRPr="00785D47">
        <w:rPr>
          <w:lang w:val="sr-Cyrl-RS"/>
        </w:rPr>
        <w:t xml:space="preserve"> </w:t>
      </w:r>
      <w:r>
        <w:rPr>
          <w:lang w:val="sr-Cyrl-RS"/>
        </w:rPr>
        <w:t>dr</w:t>
      </w:r>
      <w:r w:rsidR="004E1937" w:rsidRPr="00785D47">
        <w:rPr>
          <w:lang w:val="sr-Cyrl-RS"/>
        </w:rPr>
        <w:t xml:space="preserve"> </w:t>
      </w:r>
      <w:r>
        <w:rPr>
          <w:lang w:val="sr-Cyrl-RS"/>
        </w:rPr>
        <w:t>Aleksandra</w:t>
      </w:r>
      <w:r w:rsidR="004E1937" w:rsidRPr="00785D47">
        <w:rPr>
          <w:lang w:val="sr-Cyrl-RS"/>
        </w:rPr>
        <w:t xml:space="preserve"> </w:t>
      </w:r>
      <w:r>
        <w:rPr>
          <w:lang w:val="sr-Cyrl-RS"/>
        </w:rPr>
        <w:t>Tomić</w:t>
      </w:r>
      <w:r w:rsidR="004E1937" w:rsidRPr="00785D47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4E1937" w:rsidRPr="00785D47">
        <w:rPr>
          <w:lang w:val="sr-Cyrl-RS"/>
        </w:rPr>
        <w:t xml:space="preserve"> </w:t>
      </w:r>
      <w:r>
        <w:rPr>
          <w:lang w:val="sr-Cyrl-RS"/>
        </w:rPr>
        <w:t>Odbora</w:t>
      </w:r>
      <w:r w:rsidR="004E1937" w:rsidRPr="00785D47">
        <w:rPr>
          <w:lang w:val="sr-Cyrl-RS"/>
        </w:rPr>
        <w:t>.</w:t>
      </w:r>
    </w:p>
    <w:p w:rsidR="004E1937" w:rsidRPr="00785D47" w:rsidRDefault="004E1937" w:rsidP="004E1937">
      <w:pPr>
        <w:ind w:firstLine="720"/>
        <w:jc w:val="both"/>
      </w:pPr>
    </w:p>
    <w:p w:rsidR="00A65CDF" w:rsidRPr="00785D47" w:rsidRDefault="002F7C07" w:rsidP="00A65CDF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</w:p>
    <w:p w:rsidR="004E1937" w:rsidRPr="00785D47" w:rsidRDefault="004E1937" w:rsidP="004E1937">
      <w:pPr>
        <w:ind w:firstLine="720"/>
        <w:jc w:val="both"/>
        <w:rPr>
          <w:lang w:val="sr-Cyrl-RS"/>
        </w:rPr>
      </w:pPr>
    </w:p>
    <w:p w:rsidR="001D3CBD" w:rsidRPr="00785D47" w:rsidRDefault="001D3CBD" w:rsidP="001D3CBD">
      <w:pPr>
        <w:pStyle w:val="Bodytext20"/>
        <w:shd w:val="clear" w:color="auto" w:fill="auto"/>
        <w:tabs>
          <w:tab w:val="left" w:pos="1888"/>
        </w:tabs>
        <w:spacing w:before="0" w:after="0" w:line="274" w:lineRule="exac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E1937" w:rsidRPr="00785D47" w:rsidRDefault="002F7C07" w:rsidP="004E1937">
      <w:pPr>
        <w:ind w:firstLine="720"/>
        <w:jc w:val="both"/>
        <w:rPr>
          <w:lang w:val="sr-Cyrl-RS"/>
        </w:rPr>
      </w:pPr>
      <w:r>
        <w:rPr>
          <w:lang w:val="sr-Cyrl-RS"/>
        </w:rPr>
        <w:t>Na</w:t>
      </w:r>
      <w:r w:rsidR="004E1937" w:rsidRPr="00785D47">
        <w:rPr>
          <w:lang w:val="sr-Cyrl-RS"/>
        </w:rPr>
        <w:t xml:space="preserve"> </w:t>
      </w:r>
      <w:r>
        <w:rPr>
          <w:lang w:val="sr-Cyrl-RS"/>
        </w:rPr>
        <w:t>osnovu</w:t>
      </w:r>
      <w:r w:rsidR="004E1937" w:rsidRPr="00785D47">
        <w:rPr>
          <w:lang w:val="sr-Cyrl-RS"/>
        </w:rPr>
        <w:t xml:space="preserve"> </w:t>
      </w:r>
      <w:r>
        <w:rPr>
          <w:lang w:val="sr-Cyrl-RS"/>
        </w:rPr>
        <w:t>člana</w:t>
      </w:r>
      <w:r w:rsidR="004E1937" w:rsidRPr="00785D47">
        <w:rPr>
          <w:lang w:val="sr-Cyrl-RS"/>
        </w:rPr>
        <w:t xml:space="preserve"> 156. </w:t>
      </w:r>
      <w:r>
        <w:rPr>
          <w:lang w:val="sr-Cyrl-RS"/>
        </w:rPr>
        <w:t>stav</w:t>
      </w:r>
      <w:r w:rsidR="004E1937" w:rsidRPr="00785D47">
        <w:rPr>
          <w:lang w:val="sr-Cyrl-RS"/>
        </w:rPr>
        <w:t xml:space="preserve"> 3. </w:t>
      </w:r>
      <w:r>
        <w:rPr>
          <w:lang w:val="sr-Cyrl-RS"/>
        </w:rPr>
        <w:t>Poslovnika</w:t>
      </w:r>
      <w:r w:rsidR="004E1937" w:rsidRPr="00785D47">
        <w:rPr>
          <w:lang w:val="sr-Cyrl-RS"/>
        </w:rPr>
        <w:t xml:space="preserve"> </w:t>
      </w:r>
      <w:r>
        <w:rPr>
          <w:lang w:val="sr-Cyrl-RS"/>
        </w:rPr>
        <w:t>Narodne</w:t>
      </w:r>
      <w:r w:rsidR="004E1937" w:rsidRPr="00785D47">
        <w:rPr>
          <w:lang w:val="sr-Cyrl-RS"/>
        </w:rPr>
        <w:t xml:space="preserve"> </w:t>
      </w:r>
      <w:r>
        <w:rPr>
          <w:lang w:val="sr-Cyrl-RS"/>
        </w:rPr>
        <w:t>Skupštine</w:t>
      </w:r>
      <w:r w:rsidR="004E1937" w:rsidRPr="00785D47">
        <w:rPr>
          <w:lang w:val="sr-Cyrl-RS"/>
        </w:rPr>
        <w:t xml:space="preserve">, </w:t>
      </w:r>
      <w:r>
        <w:rPr>
          <w:lang w:val="sr-Cyrl-RS"/>
        </w:rPr>
        <w:t>Odbor</w:t>
      </w:r>
      <w:r w:rsidR="004E1937" w:rsidRPr="00785D47">
        <w:rPr>
          <w:lang w:val="sr-Cyrl-RS"/>
        </w:rPr>
        <w:t xml:space="preserve"> </w:t>
      </w:r>
      <w:r>
        <w:rPr>
          <w:lang w:val="sr-Cyrl-RS"/>
        </w:rPr>
        <w:t>je</w:t>
      </w:r>
      <w:r w:rsidR="004E1937" w:rsidRPr="00785D47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4E1937" w:rsidRPr="00785D47">
        <w:rPr>
          <w:lang w:val="sr-Cyrl-RS"/>
        </w:rPr>
        <w:t xml:space="preserve"> (1</w:t>
      </w:r>
      <w:r w:rsidR="00785D47" w:rsidRPr="00785D47">
        <w:rPr>
          <w:lang w:val="sr-Cyrl-RS"/>
        </w:rPr>
        <w:t>1</w:t>
      </w:r>
      <w:r w:rsidR="004E1937" w:rsidRPr="00785D47">
        <w:rPr>
          <w:lang w:val="sr-Cyrl-RS"/>
        </w:rPr>
        <w:t xml:space="preserve"> </w:t>
      </w:r>
      <w:r>
        <w:rPr>
          <w:lang w:val="sr-Cyrl-RS"/>
        </w:rPr>
        <w:t>glasova</w:t>
      </w:r>
      <w:r w:rsidR="004E1937" w:rsidRPr="00785D47">
        <w:rPr>
          <w:lang w:val="sr-Cyrl-RS"/>
        </w:rPr>
        <w:t xml:space="preserve"> </w:t>
      </w:r>
      <w:r>
        <w:rPr>
          <w:lang w:val="sr-Cyrl-RS"/>
        </w:rPr>
        <w:t>za</w:t>
      </w:r>
      <w:r w:rsidR="004E1937" w:rsidRPr="00785D47">
        <w:rPr>
          <w:lang w:val="sr-Cyrl-RS"/>
        </w:rPr>
        <w:t xml:space="preserve">) </w:t>
      </w:r>
      <w:r>
        <w:rPr>
          <w:lang w:val="sr-Cyrl-RS"/>
        </w:rPr>
        <w:t>odlučio</w:t>
      </w:r>
      <w:r w:rsidR="004E1937" w:rsidRPr="00785D47">
        <w:rPr>
          <w:lang w:val="sr-Cyrl-RS"/>
        </w:rPr>
        <w:t xml:space="preserve"> </w:t>
      </w:r>
      <w:r>
        <w:rPr>
          <w:lang w:val="sr-Cyrl-RS"/>
        </w:rPr>
        <w:t>da</w:t>
      </w:r>
      <w:r w:rsidR="004E1937" w:rsidRPr="00785D47">
        <w:rPr>
          <w:lang w:val="sr-Cyrl-RS"/>
        </w:rPr>
        <w:t xml:space="preserve"> </w:t>
      </w:r>
      <w:r>
        <w:rPr>
          <w:lang w:val="sr-Cyrl-RS"/>
        </w:rPr>
        <w:t>podnese</w:t>
      </w:r>
      <w:r w:rsidR="004E1937" w:rsidRPr="00785D47">
        <w:rPr>
          <w:lang w:val="sr-Cyrl-RS"/>
        </w:rPr>
        <w:t xml:space="preserve"> </w:t>
      </w:r>
      <w:r>
        <w:rPr>
          <w:lang w:val="sr-Cyrl-RS"/>
        </w:rPr>
        <w:t>sledeći</w:t>
      </w:r>
      <w:r w:rsidR="004E1937" w:rsidRPr="00785D47">
        <w:rPr>
          <w:lang w:val="sr-Cyrl-RS"/>
        </w:rPr>
        <w:t xml:space="preserve"> </w:t>
      </w:r>
    </w:p>
    <w:p w:rsidR="004E1937" w:rsidRPr="00785D47" w:rsidRDefault="004E1937" w:rsidP="004E1937">
      <w:pPr>
        <w:ind w:firstLine="720"/>
        <w:jc w:val="both"/>
        <w:rPr>
          <w:lang w:val="sr-Cyrl-RS"/>
        </w:rPr>
      </w:pPr>
    </w:p>
    <w:p w:rsidR="004E1937" w:rsidRPr="00785D47" w:rsidRDefault="002F7C07" w:rsidP="004E1937">
      <w:pPr>
        <w:ind w:firstLine="720"/>
        <w:jc w:val="center"/>
        <w:rPr>
          <w:lang w:val="sr-Cyrl-RS"/>
        </w:rPr>
      </w:pPr>
      <w:r>
        <w:rPr>
          <w:lang w:val="sr-Cyrl-RS"/>
        </w:rPr>
        <w:t>IZVEŠTAJ</w:t>
      </w:r>
    </w:p>
    <w:p w:rsidR="004E1937" w:rsidRPr="00785D47" w:rsidRDefault="004E1937" w:rsidP="001D3CBD">
      <w:pPr>
        <w:ind w:firstLine="720"/>
        <w:jc w:val="both"/>
        <w:rPr>
          <w:lang w:val="sr-Cyrl-RS"/>
        </w:rPr>
      </w:pPr>
    </w:p>
    <w:p w:rsidR="00897988" w:rsidRPr="00785D47" w:rsidRDefault="002F7C07" w:rsidP="00897988">
      <w:pPr>
        <w:ind w:firstLine="720"/>
        <w:jc w:val="both"/>
        <w:rPr>
          <w:rFonts w:eastAsia="Calibri"/>
        </w:rPr>
      </w:pPr>
      <w:r>
        <w:rPr>
          <w:rFonts w:eastAsia="Calibri"/>
          <w:lang w:val="sr-Cyrl-RS"/>
        </w:rPr>
        <w:t>Odbor</w:t>
      </w:r>
      <w:r w:rsidR="00897988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897988" w:rsidRPr="00785D47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u</w:t>
      </w:r>
      <w:r w:rsidR="00897988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skladu</w:t>
      </w:r>
      <w:r w:rsidR="00897988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</w:t>
      </w:r>
      <w:r w:rsidR="00897988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članom</w:t>
      </w:r>
      <w:r w:rsidR="00897988" w:rsidRPr="00785D47">
        <w:rPr>
          <w:rFonts w:eastAsia="Calibri"/>
          <w:lang w:val="sr-Cyrl-RS"/>
        </w:rPr>
        <w:t xml:space="preserve"> 155. </w:t>
      </w:r>
      <w:r>
        <w:rPr>
          <w:rFonts w:eastAsia="Calibri"/>
          <w:lang w:val="sr-Cyrl-RS"/>
        </w:rPr>
        <w:t>stav</w:t>
      </w:r>
      <w:r w:rsidR="00897988" w:rsidRPr="00785D47">
        <w:rPr>
          <w:rFonts w:eastAsia="Calibri"/>
          <w:lang w:val="sr-Cyrl-RS"/>
        </w:rPr>
        <w:t xml:space="preserve"> 2. </w:t>
      </w:r>
      <w:r>
        <w:rPr>
          <w:rFonts w:eastAsia="Calibri"/>
          <w:lang w:val="sr-Cyrl-RS"/>
        </w:rPr>
        <w:t>Poslovnika</w:t>
      </w:r>
      <w:r w:rsidR="00897988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897988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897988" w:rsidRPr="00785D47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odlučio</w:t>
      </w:r>
      <w:r w:rsidR="00897988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897988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predloži</w:t>
      </w:r>
      <w:r w:rsidR="00897988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Narodnoj</w:t>
      </w:r>
      <w:r w:rsidR="00897988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skupštini</w:t>
      </w:r>
      <w:r w:rsidR="00897988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897988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prihvati</w:t>
      </w:r>
      <w:r w:rsidR="00897988" w:rsidRPr="00785D47">
        <w:rPr>
          <w:rFonts w:eastAsia="Calibri"/>
          <w:lang w:val="sr-Cyrl-RS"/>
        </w:rPr>
        <w:t xml:space="preserve"> </w:t>
      </w:r>
      <w:r>
        <w:rPr>
          <w:rFonts w:eastAsia="Calibri"/>
        </w:rPr>
        <w:t>Predlog</w:t>
      </w:r>
      <w:r w:rsidR="00897988" w:rsidRPr="00785D47">
        <w:rPr>
          <w:rFonts w:eastAsia="Calibri"/>
        </w:rPr>
        <w:t xml:space="preserve"> </w:t>
      </w:r>
      <w:r>
        <w:rPr>
          <w:rFonts w:eastAsia="Calibri"/>
        </w:rPr>
        <w:t>zakona</w:t>
      </w:r>
      <w:r w:rsidR="00897988" w:rsidRPr="00785D47">
        <w:rPr>
          <w:rFonts w:eastAsia="Calibri"/>
        </w:rPr>
        <w:t xml:space="preserve"> </w:t>
      </w:r>
      <w:r>
        <w:rPr>
          <w:rFonts w:eastAsia="Calibri"/>
        </w:rPr>
        <w:t>o</w:t>
      </w:r>
      <w:r w:rsidR="00897988" w:rsidRPr="00785D47">
        <w:rPr>
          <w:rFonts w:eastAsia="Calibri"/>
        </w:rPr>
        <w:t xml:space="preserve"> </w:t>
      </w:r>
      <w:r>
        <w:rPr>
          <w:rFonts w:eastAsia="Calibri"/>
        </w:rPr>
        <w:t>potvrđivanju</w:t>
      </w:r>
      <w:r w:rsidR="00897988" w:rsidRPr="00785D47">
        <w:rPr>
          <w:rFonts w:eastAsia="Calibri"/>
        </w:rPr>
        <w:t xml:space="preserve"> </w:t>
      </w:r>
      <w:r>
        <w:rPr>
          <w:rFonts w:eastAsia="Calibri"/>
        </w:rPr>
        <w:t>Ugovora</w:t>
      </w:r>
      <w:r w:rsidR="00897988" w:rsidRPr="00785D47">
        <w:rPr>
          <w:rFonts w:eastAsia="Calibri"/>
        </w:rPr>
        <w:t xml:space="preserve"> </w:t>
      </w:r>
      <w:r>
        <w:rPr>
          <w:rFonts w:eastAsia="Calibri"/>
        </w:rPr>
        <w:t>o</w:t>
      </w:r>
      <w:r w:rsidR="00897988" w:rsidRPr="00785D47">
        <w:rPr>
          <w:rFonts w:eastAsia="Calibri"/>
        </w:rPr>
        <w:t xml:space="preserve"> </w:t>
      </w:r>
      <w:r>
        <w:rPr>
          <w:rFonts w:eastAsia="Calibri"/>
        </w:rPr>
        <w:t>kreditu</w:t>
      </w:r>
      <w:r w:rsidR="00897988" w:rsidRPr="00785D47">
        <w:rPr>
          <w:rFonts w:eastAsia="Calibri"/>
        </w:rPr>
        <w:t xml:space="preserve"> </w:t>
      </w:r>
      <w:r>
        <w:rPr>
          <w:rFonts w:eastAsia="Calibri"/>
        </w:rPr>
        <w:t>koji</w:t>
      </w:r>
      <w:r w:rsidR="00897988" w:rsidRPr="00785D47">
        <w:rPr>
          <w:rFonts w:eastAsia="Calibri"/>
        </w:rPr>
        <w:t xml:space="preserve"> </w:t>
      </w:r>
      <w:r>
        <w:rPr>
          <w:rFonts w:eastAsia="Calibri"/>
        </w:rPr>
        <w:t>se</w:t>
      </w:r>
      <w:r w:rsidR="00897988" w:rsidRPr="00785D47">
        <w:rPr>
          <w:rFonts w:eastAsia="Calibri"/>
        </w:rPr>
        <w:t xml:space="preserve"> </w:t>
      </w:r>
      <w:r>
        <w:rPr>
          <w:rFonts w:eastAsia="Calibri"/>
        </w:rPr>
        <w:t>odnosi</w:t>
      </w:r>
      <w:r w:rsidR="00897988" w:rsidRPr="00785D47">
        <w:rPr>
          <w:rFonts w:eastAsia="Calibri"/>
        </w:rPr>
        <w:t xml:space="preserve"> </w:t>
      </w:r>
      <w:r>
        <w:rPr>
          <w:rFonts w:eastAsia="Calibri"/>
        </w:rPr>
        <w:t>na</w:t>
      </w:r>
      <w:r w:rsidR="00897988" w:rsidRPr="00785D47">
        <w:rPr>
          <w:rFonts w:eastAsia="Calibri"/>
        </w:rPr>
        <w:t xml:space="preserve"> </w:t>
      </w:r>
      <w:r>
        <w:rPr>
          <w:rFonts w:eastAsia="Calibri"/>
        </w:rPr>
        <w:t>neobezbeđeni</w:t>
      </w:r>
      <w:r w:rsidR="00897988" w:rsidRPr="00785D47">
        <w:rPr>
          <w:rFonts w:eastAsia="Calibri"/>
        </w:rPr>
        <w:t xml:space="preserve"> </w:t>
      </w:r>
      <w:r>
        <w:rPr>
          <w:rFonts w:eastAsia="Calibri"/>
        </w:rPr>
        <w:t>zajam</w:t>
      </w:r>
      <w:r w:rsidR="00897988" w:rsidRPr="00785D47">
        <w:rPr>
          <w:rFonts w:eastAsia="Calibri"/>
        </w:rPr>
        <w:t xml:space="preserve"> </w:t>
      </w:r>
      <w:r>
        <w:rPr>
          <w:rFonts w:eastAsia="Calibri"/>
        </w:rPr>
        <w:t>u</w:t>
      </w:r>
      <w:r w:rsidR="00897988" w:rsidRPr="00785D47">
        <w:rPr>
          <w:rFonts w:eastAsia="Calibri"/>
        </w:rPr>
        <w:t xml:space="preserve"> </w:t>
      </w:r>
      <w:r>
        <w:rPr>
          <w:rFonts w:eastAsia="Calibri"/>
        </w:rPr>
        <w:t>iznosu</w:t>
      </w:r>
      <w:r w:rsidR="00897988" w:rsidRPr="00785D47">
        <w:rPr>
          <w:rFonts w:eastAsia="Calibri"/>
        </w:rPr>
        <w:t xml:space="preserve"> </w:t>
      </w:r>
      <w:r>
        <w:rPr>
          <w:rFonts w:eastAsia="Calibri"/>
        </w:rPr>
        <w:t>do</w:t>
      </w:r>
      <w:r w:rsidR="00897988" w:rsidRPr="00785D47">
        <w:rPr>
          <w:rFonts w:eastAsia="Calibri"/>
        </w:rPr>
        <w:t xml:space="preserve"> 400.000.000 </w:t>
      </w:r>
      <w:r>
        <w:rPr>
          <w:rFonts w:eastAsia="Calibri"/>
        </w:rPr>
        <w:t>evra</w:t>
      </w:r>
      <w:r w:rsidR="00897988" w:rsidRPr="00785D47">
        <w:rPr>
          <w:rFonts w:eastAsia="Calibri"/>
        </w:rPr>
        <w:t xml:space="preserve"> </w:t>
      </w:r>
      <w:r>
        <w:rPr>
          <w:rFonts w:eastAsia="Calibri"/>
        </w:rPr>
        <w:t>uz</w:t>
      </w:r>
      <w:r w:rsidR="00897988" w:rsidRPr="00785D47">
        <w:rPr>
          <w:rFonts w:eastAsia="Calibri"/>
        </w:rPr>
        <w:t xml:space="preserve"> </w:t>
      </w:r>
      <w:r>
        <w:rPr>
          <w:rFonts w:eastAsia="Calibri"/>
        </w:rPr>
        <w:t>osiguranje</w:t>
      </w:r>
      <w:r w:rsidR="00897988" w:rsidRPr="00785D47">
        <w:rPr>
          <w:rFonts w:eastAsia="Calibri"/>
        </w:rPr>
        <w:t xml:space="preserve"> </w:t>
      </w:r>
      <w:r>
        <w:rPr>
          <w:rFonts w:eastAsia="Calibri"/>
        </w:rPr>
        <w:t>od</w:t>
      </w:r>
      <w:r w:rsidR="00897988" w:rsidRPr="00785D47">
        <w:rPr>
          <w:rFonts w:eastAsia="Calibri"/>
        </w:rPr>
        <w:t xml:space="preserve"> </w:t>
      </w:r>
      <w:r>
        <w:rPr>
          <w:rFonts w:eastAsia="Calibri"/>
        </w:rPr>
        <w:t>strane</w:t>
      </w:r>
      <w:r w:rsidR="00897988" w:rsidRPr="00785D47">
        <w:rPr>
          <w:rFonts w:eastAsia="Calibri"/>
        </w:rPr>
        <w:t xml:space="preserve"> </w:t>
      </w:r>
      <w:r>
        <w:rPr>
          <w:rFonts w:eastAsia="Calibri"/>
        </w:rPr>
        <w:t>Multilateralne</w:t>
      </w:r>
      <w:r w:rsidR="00897988" w:rsidRPr="00785D47">
        <w:rPr>
          <w:rFonts w:eastAsia="Calibri"/>
        </w:rPr>
        <w:t xml:space="preserve"> </w:t>
      </w:r>
      <w:r>
        <w:rPr>
          <w:rFonts w:eastAsia="Calibri"/>
        </w:rPr>
        <w:t>agencije</w:t>
      </w:r>
      <w:r w:rsidR="00897988" w:rsidRPr="00785D47">
        <w:rPr>
          <w:rFonts w:eastAsia="Calibri"/>
        </w:rPr>
        <w:t xml:space="preserve"> </w:t>
      </w:r>
      <w:r>
        <w:rPr>
          <w:rFonts w:eastAsia="Calibri"/>
        </w:rPr>
        <w:t>za</w:t>
      </w:r>
      <w:r w:rsidR="00897988" w:rsidRPr="00785D47">
        <w:rPr>
          <w:rFonts w:eastAsia="Calibri"/>
        </w:rPr>
        <w:t xml:space="preserve"> </w:t>
      </w:r>
      <w:r>
        <w:rPr>
          <w:rFonts w:eastAsia="Calibri"/>
        </w:rPr>
        <w:t>garantovanje</w:t>
      </w:r>
      <w:r w:rsidR="00897988" w:rsidRPr="00785D47">
        <w:rPr>
          <w:rFonts w:eastAsia="Calibri"/>
        </w:rPr>
        <w:t xml:space="preserve"> </w:t>
      </w:r>
      <w:r>
        <w:rPr>
          <w:rFonts w:eastAsia="Calibri"/>
        </w:rPr>
        <w:t>investicija</w:t>
      </w:r>
      <w:r w:rsidR="00897988" w:rsidRPr="00785D47">
        <w:rPr>
          <w:rFonts w:eastAsia="Calibri"/>
        </w:rPr>
        <w:t xml:space="preserve"> </w:t>
      </w:r>
      <w:r>
        <w:rPr>
          <w:rFonts w:eastAsia="Calibri"/>
        </w:rPr>
        <w:t>u</w:t>
      </w:r>
      <w:r w:rsidR="00897988" w:rsidRPr="00785D47">
        <w:rPr>
          <w:rFonts w:eastAsia="Calibri"/>
        </w:rPr>
        <w:t xml:space="preserve"> </w:t>
      </w:r>
      <w:r>
        <w:rPr>
          <w:rFonts w:eastAsia="Calibri"/>
        </w:rPr>
        <w:t>cilju</w:t>
      </w:r>
      <w:r w:rsidR="00897988" w:rsidRPr="00785D47">
        <w:rPr>
          <w:rFonts w:eastAsia="Calibri"/>
        </w:rPr>
        <w:t xml:space="preserve"> </w:t>
      </w:r>
      <w:r>
        <w:rPr>
          <w:rFonts w:eastAsia="Calibri"/>
        </w:rPr>
        <w:t>finansiranja</w:t>
      </w:r>
      <w:r w:rsidR="00897988" w:rsidRPr="00785D47">
        <w:rPr>
          <w:rFonts w:eastAsia="Calibri"/>
        </w:rPr>
        <w:t xml:space="preserve"> </w:t>
      </w:r>
      <w:r>
        <w:rPr>
          <w:rFonts w:eastAsia="Calibri"/>
        </w:rPr>
        <w:t>određenih</w:t>
      </w:r>
      <w:r w:rsidR="00897988" w:rsidRPr="00785D47">
        <w:rPr>
          <w:rFonts w:eastAsia="Calibri"/>
        </w:rPr>
        <w:t xml:space="preserve"> </w:t>
      </w:r>
      <w:r>
        <w:rPr>
          <w:rFonts w:eastAsia="Calibri"/>
        </w:rPr>
        <w:t>građevinskih</w:t>
      </w:r>
      <w:r w:rsidR="00897988" w:rsidRPr="00785D47">
        <w:rPr>
          <w:rFonts w:eastAsia="Calibri"/>
        </w:rPr>
        <w:t xml:space="preserve"> </w:t>
      </w:r>
      <w:r>
        <w:rPr>
          <w:rFonts w:eastAsia="Calibri"/>
        </w:rPr>
        <w:t>usluga</w:t>
      </w:r>
      <w:r w:rsidR="00897988" w:rsidRPr="00785D47">
        <w:rPr>
          <w:rFonts w:eastAsia="Calibri"/>
        </w:rPr>
        <w:t xml:space="preserve"> </w:t>
      </w:r>
      <w:r>
        <w:rPr>
          <w:rFonts w:eastAsia="Calibri"/>
        </w:rPr>
        <w:t>od</w:t>
      </w:r>
      <w:r w:rsidR="00897988" w:rsidRPr="00785D47">
        <w:rPr>
          <w:rFonts w:eastAsia="Calibri"/>
        </w:rPr>
        <w:t xml:space="preserve"> </w:t>
      </w:r>
      <w:r>
        <w:rPr>
          <w:rFonts w:eastAsia="Calibri"/>
        </w:rPr>
        <w:t>strane</w:t>
      </w:r>
      <w:r w:rsidR="00897988" w:rsidRPr="00785D47">
        <w:rPr>
          <w:rFonts w:eastAsia="Calibri"/>
        </w:rPr>
        <w:t xml:space="preserve"> Bechtel Enka UK Limited, </w:t>
      </w:r>
      <w:r>
        <w:rPr>
          <w:rFonts w:eastAsia="Calibri"/>
        </w:rPr>
        <w:t>koji</w:t>
      </w:r>
      <w:r w:rsidR="00897988" w:rsidRPr="00785D47">
        <w:rPr>
          <w:rFonts w:eastAsia="Calibri"/>
        </w:rPr>
        <w:t xml:space="preserve"> </w:t>
      </w:r>
      <w:r>
        <w:rPr>
          <w:rFonts w:eastAsia="Calibri"/>
        </w:rPr>
        <w:t>posluje</w:t>
      </w:r>
      <w:r w:rsidR="00897988" w:rsidRPr="00785D47">
        <w:rPr>
          <w:rFonts w:eastAsia="Calibri"/>
        </w:rPr>
        <w:t xml:space="preserve"> </w:t>
      </w:r>
      <w:r>
        <w:rPr>
          <w:rFonts w:eastAsia="Calibri"/>
        </w:rPr>
        <w:t>u</w:t>
      </w:r>
      <w:r w:rsidR="00897988" w:rsidRPr="00785D47">
        <w:rPr>
          <w:rFonts w:eastAsia="Calibri"/>
        </w:rPr>
        <w:t xml:space="preserve"> </w:t>
      </w:r>
      <w:r>
        <w:rPr>
          <w:rFonts w:eastAsia="Calibri"/>
        </w:rPr>
        <w:t>Srbiji</w:t>
      </w:r>
      <w:r w:rsidR="00897988" w:rsidRPr="00785D47">
        <w:rPr>
          <w:rFonts w:eastAsia="Calibri"/>
        </w:rPr>
        <w:t xml:space="preserve"> </w:t>
      </w:r>
      <w:r>
        <w:rPr>
          <w:rFonts w:eastAsia="Calibri"/>
        </w:rPr>
        <w:t>preko</w:t>
      </w:r>
      <w:r w:rsidR="00897988" w:rsidRPr="00785D47">
        <w:rPr>
          <w:rFonts w:eastAsia="Calibri"/>
        </w:rPr>
        <w:t xml:space="preserve"> Bechtel Enka UK Limited </w:t>
      </w:r>
      <w:r>
        <w:rPr>
          <w:rFonts w:eastAsia="Calibri"/>
        </w:rPr>
        <w:t>Ogranak</w:t>
      </w:r>
      <w:r w:rsidR="00897988" w:rsidRPr="00785D47">
        <w:rPr>
          <w:rFonts w:eastAsia="Calibri"/>
        </w:rPr>
        <w:t xml:space="preserve"> </w:t>
      </w:r>
      <w:r>
        <w:rPr>
          <w:rFonts w:eastAsia="Calibri"/>
        </w:rPr>
        <w:t>Beograd</w:t>
      </w:r>
      <w:r w:rsidR="00897988" w:rsidRPr="00785D47">
        <w:rPr>
          <w:rFonts w:eastAsia="Calibri"/>
        </w:rPr>
        <w:t xml:space="preserve"> </w:t>
      </w:r>
      <w:r>
        <w:rPr>
          <w:rFonts w:eastAsia="Calibri"/>
        </w:rPr>
        <w:t>za</w:t>
      </w:r>
      <w:r w:rsidR="00897988" w:rsidRPr="00785D47">
        <w:rPr>
          <w:rFonts w:eastAsia="Calibri"/>
        </w:rPr>
        <w:t xml:space="preserve"> </w:t>
      </w:r>
      <w:r>
        <w:rPr>
          <w:rFonts w:eastAsia="Calibri"/>
        </w:rPr>
        <w:t>potrebe</w:t>
      </w:r>
      <w:r w:rsidR="00897988" w:rsidRPr="00785D47">
        <w:rPr>
          <w:rFonts w:eastAsia="Calibri"/>
        </w:rPr>
        <w:t xml:space="preserve"> </w:t>
      </w:r>
      <w:r>
        <w:rPr>
          <w:rFonts w:eastAsia="Calibri"/>
        </w:rPr>
        <w:t>privrednog</w:t>
      </w:r>
      <w:r w:rsidR="00897988" w:rsidRPr="00785D47">
        <w:rPr>
          <w:rFonts w:eastAsia="Calibri"/>
        </w:rPr>
        <w:t xml:space="preserve"> </w:t>
      </w:r>
      <w:r>
        <w:rPr>
          <w:rFonts w:eastAsia="Calibri"/>
        </w:rPr>
        <w:t>društva</w:t>
      </w:r>
      <w:r w:rsidR="00897988" w:rsidRPr="00785D47">
        <w:rPr>
          <w:rFonts w:eastAsia="Calibri"/>
        </w:rPr>
        <w:t xml:space="preserve"> "</w:t>
      </w:r>
      <w:r>
        <w:rPr>
          <w:rFonts w:eastAsia="Calibri"/>
        </w:rPr>
        <w:t>Koridori</w:t>
      </w:r>
      <w:r w:rsidR="00897988" w:rsidRPr="00785D47">
        <w:rPr>
          <w:rFonts w:eastAsia="Calibri"/>
        </w:rPr>
        <w:t xml:space="preserve"> </w:t>
      </w:r>
      <w:r>
        <w:rPr>
          <w:rFonts w:eastAsia="Calibri"/>
        </w:rPr>
        <w:t>Srbije</w:t>
      </w:r>
      <w:r w:rsidR="00897988" w:rsidRPr="00785D47">
        <w:rPr>
          <w:rFonts w:eastAsia="Calibri"/>
        </w:rPr>
        <w:t xml:space="preserve">" </w:t>
      </w:r>
      <w:r>
        <w:rPr>
          <w:rFonts w:eastAsia="Calibri"/>
        </w:rPr>
        <w:t>d</w:t>
      </w:r>
      <w:r w:rsidR="00897988" w:rsidRPr="00785D47">
        <w:rPr>
          <w:rFonts w:eastAsia="Calibri"/>
        </w:rPr>
        <w:t>.</w:t>
      </w:r>
      <w:r>
        <w:rPr>
          <w:rFonts w:eastAsia="Calibri"/>
        </w:rPr>
        <w:t>o</w:t>
      </w:r>
      <w:r w:rsidR="00897988" w:rsidRPr="00785D47">
        <w:rPr>
          <w:rFonts w:eastAsia="Calibri"/>
        </w:rPr>
        <w:t>.</w:t>
      </w:r>
      <w:r>
        <w:rPr>
          <w:rFonts w:eastAsia="Calibri"/>
        </w:rPr>
        <w:t>o</w:t>
      </w:r>
      <w:r w:rsidR="00897988" w:rsidRPr="00785D47">
        <w:rPr>
          <w:rFonts w:eastAsia="Calibri"/>
        </w:rPr>
        <w:t xml:space="preserve">. </w:t>
      </w:r>
      <w:r>
        <w:rPr>
          <w:rFonts w:eastAsia="Calibri"/>
        </w:rPr>
        <w:t>Beograd</w:t>
      </w:r>
      <w:r w:rsidR="00897988" w:rsidRPr="00785D47">
        <w:rPr>
          <w:rFonts w:eastAsia="Calibri"/>
        </w:rPr>
        <w:t xml:space="preserve"> </w:t>
      </w:r>
      <w:r>
        <w:rPr>
          <w:rFonts w:eastAsia="Calibri"/>
        </w:rPr>
        <w:t>u</w:t>
      </w:r>
      <w:r w:rsidR="00897988" w:rsidRPr="00785D47">
        <w:rPr>
          <w:rFonts w:eastAsia="Calibri"/>
        </w:rPr>
        <w:t xml:space="preserve"> </w:t>
      </w:r>
      <w:r>
        <w:rPr>
          <w:rFonts w:eastAsia="Calibri"/>
        </w:rPr>
        <w:t>vezi</w:t>
      </w:r>
      <w:r w:rsidR="00897988" w:rsidRPr="00785D47">
        <w:rPr>
          <w:rFonts w:eastAsia="Calibri"/>
        </w:rPr>
        <w:t xml:space="preserve"> </w:t>
      </w:r>
      <w:r>
        <w:rPr>
          <w:rFonts w:eastAsia="Calibri"/>
        </w:rPr>
        <w:t>sa</w:t>
      </w:r>
      <w:r w:rsidR="00897988" w:rsidRPr="00785D47">
        <w:rPr>
          <w:rFonts w:eastAsia="Calibri"/>
        </w:rPr>
        <w:t xml:space="preserve"> </w:t>
      </w:r>
      <w:r>
        <w:rPr>
          <w:rFonts w:eastAsia="Calibri"/>
        </w:rPr>
        <w:t>izgradnjom</w:t>
      </w:r>
      <w:r w:rsidR="00897988" w:rsidRPr="00785D47">
        <w:rPr>
          <w:rFonts w:eastAsia="Calibri"/>
        </w:rPr>
        <w:t xml:space="preserve"> </w:t>
      </w:r>
      <w:r>
        <w:rPr>
          <w:rFonts w:eastAsia="Calibri"/>
        </w:rPr>
        <w:t>infrastrukturnog</w:t>
      </w:r>
      <w:r w:rsidR="00897988" w:rsidRPr="00785D47">
        <w:rPr>
          <w:rFonts w:eastAsia="Calibri"/>
        </w:rPr>
        <w:t xml:space="preserve"> </w:t>
      </w:r>
      <w:r>
        <w:rPr>
          <w:rFonts w:eastAsia="Calibri"/>
        </w:rPr>
        <w:t>koridora</w:t>
      </w:r>
      <w:r w:rsidR="00897988" w:rsidRPr="00785D47">
        <w:rPr>
          <w:rFonts w:eastAsia="Calibri"/>
        </w:rPr>
        <w:t xml:space="preserve"> </w:t>
      </w:r>
      <w:r>
        <w:rPr>
          <w:rFonts w:eastAsia="Calibri"/>
        </w:rPr>
        <w:t>autoputa</w:t>
      </w:r>
      <w:r w:rsidR="00897988" w:rsidRPr="00785D47">
        <w:rPr>
          <w:rFonts w:eastAsia="Calibri"/>
        </w:rPr>
        <w:t xml:space="preserve"> </w:t>
      </w:r>
      <w:r>
        <w:rPr>
          <w:rFonts w:eastAsia="Calibri"/>
        </w:rPr>
        <w:t>E</w:t>
      </w:r>
      <w:r w:rsidR="00897988" w:rsidRPr="00785D47">
        <w:rPr>
          <w:rFonts w:eastAsia="Calibri"/>
        </w:rPr>
        <w:t xml:space="preserve">-761 </w:t>
      </w:r>
      <w:r>
        <w:rPr>
          <w:rFonts w:eastAsia="Calibri"/>
        </w:rPr>
        <w:t>deonice</w:t>
      </w:r>
      <w:r w:rsidR="00897988" w:rsidRPr="00785D47">
        <w:rPr>
          <w:rFonts w:eastAsia="Calibri"/>
        </w:rPr>
        <w:t xml:space="preserve"> </w:t>
      </w:r>
      <w:r>
        <w:rPr>
          <w:rFonts w:eastAsia="Calibri"/>
        </w:rPr>
        <w:t>Pojate</w:t>
      </w:r>
      <w:r w:rsidR="00897988" w:rsidRPr="00785D47">
        <w:rPr>
          <w:rFonts w:eastAsia="Calibri"/>
        </w:rPr>
        <w:t xml:space="preserve"> - </w:t>
      </w:r>
      <w:r>
        <w:rPr>
          <w:rFonts w:eastAsia="Calibri"/>
        </w:rPr>
        <w:t>Preljina</w:t>
      </w:r>
      <w:r w:rsidR="00897988" w:rsidRPr="00785D47">
        <w:rPr>
          <w:rFonts w:eastAsia="Calibri"/>
        </w:rPr>
        <w:t xml:space="preserve"> (</w:t>
      </w:r>
      <w:r>
        <w:rPr>
          <w:rFonts w:eastAsia="Calibri"/>
        </w:rPr>
        <w:t>Moravski</w:t>
      </w:r>
      <w:r w:rsidR="00897988" w:rsidRPr="00785D47">
        <w:rPr>
          <w:rFonts w:eastAsia="Calibri"/>
        </w:rPr>
        <w:t xml:space="preserve"> </w:t>
      </w:r>
      <w:r>
        <w:rPr>
          <w:rFonts w:eastAsia="Calibri"/>
        </w:rPr>
        <w:t>koridor</w:t>
      </w:r>
      <w:r w:rsidR="00897988" w:rsidRPr="00785D47">
        <w:rPr>
          <w:rFonts w:eastAsia="Calibri"/>
        </w:rPr>
        <w:t xml:space="preserve">) </w:t>
      </w:r>
      <w:r>
        <w:rPr>
          <w:rFonts w:eastAsia="Calibri"/>
        </w:rPr>
        <w:t>između</w:t>
      </w:r>
      <w:r w:rsidR="00897988" w:rsidRPr="00785D47">
        <w:rPr>
          <w:rFonts w:eastAsia="Calibri"/>
        </w:rPr>
        <w:t xml:space="preserve"> </w:t>
      </w:r>
      <w:r>
        <w:rPr>
          <w:rFonts w:eastAsia="Calibri"/>
        </w:rPr>
        <w:t>Republike</w:t>
      </w:r>
      <w:r w:rsidR="00897988" w:rsidRPr="00785D47">
        <w:rPr>
          <w:rFonts w:eastAsia="Calibri"/>
        </w:rPr>
        <w:t xml:space="preserve"> </w:t>
      </w:r>
      <w:r>
        <w:rPr>
          <w:rFonts w:eastAsia="Calibri"/>
        </w:rPr>
        <w:t>Srbije</w:t>
      </w:r>
      <w:r w:rsidR="00897988" w:rsidRPr="00785D47">
        <w:rPr>
          <w:rFonts w:eastAsia="Calibri"/>
        </w:rPr>
        <w:t xml:space="preserve"> </w:t>
      </w:r>
      <w:r>
        <w:rPr>
          <w:rFonts w:eastAsia="Calibri"/>
        </w:rPr>
        <w:t>koju</w:t>
      </w:r>
      <w:r w:rsidR="00897988" w:rsidRPr="00785D47">
        <w:rPr>
          <w:rFonts w:eastAsia="Calibri"/>
        </w:rPr>
        <w:t xml:space="preserve"> </w:t>
      </w:r>
      <w:r>
        <w:rPr>
          <w:rFonts w:eastAsia="Calibri"/>
        </w:rPr>
        <w:t>zastupa</w:t>
      </w:r>
      <w:r w:rsidR="00897988" w:rsidRPr="00785D47">
        <w:rPr>
          <w:rFonts w:eastAsia="Calibri"/>
        </w:rPr>
        <w:t xml:space="preserve"> </w:t>
      </w:r>
      <w:r>
        <w:rPr>
          <w:rFonts w:eastAsia="Calibri"/>
        </w:rPr>
        <w:t>Vlada</w:t>
      </w:r>
      <w:r w:rsidR="00897988" w:rsidRPr="00785D47">
        <w:rPr>
          <w:rFonts w:eastAsia="Calibri"/>
        </w:rPr>
        <w:t xml:space="preserve"> </w:t>
      </w:r>
      <w:r>
        <w:rPr>
          <w:rFonts w:eastAsia="Calibri"/>
        </w:rPr>
        <w:t>Republike</w:t>
      </w:r>
      <w:r w:rsidR="00897988" w:rsidRPr="00785D47">
        <w:rPr>
          <w:rFonts w:eastAsia="Calibri"/>
        </w:rPr>
        <w:t xml:space="preserve"> </w:t>
      </w:r>
      <w:r>
        <w:rPr>
          <w:rFonts w:eastAsia="Calibri"/>
        </w:rPr>
        <w:t>Srbije</w:t>
      </w:r>
      <w:r w:rsidR="00897988" w:rsidRPr="00785D47">
        <w:rPr>
          <w:rFonts w:eastAsia="Calibri"/>
        </w:rPr>
        <w:t xml:space="preserve">, </w:t>
      </w:r>
      <w:r>
        <w:rPr>
          <w:rFonts w:eastAsia="Calibri"/>
        </w:rPr>
        <w:t>postupajući</w:t>
      </w:r>
      <w:r w:rsidR="00897988" w:rsidRPr="00785D47">
        <w:rPr>
          <w:rFonts w:eastAsia="Calibri"/>
        </w:rPr>
        <w:t xml:space="preserve"> </w:t>
      </w:r>
      <w:r>
        <w:rPr>
          <w:rFonts w:eastAsia="Calibri"/>
        </w:rPr>
        <w:t>preko</w:t>
      </w:r>
      <w:r w:rsidR="00897988" w:rsidRPr="00785D47">
        <w:rPr>
          <w:rFonts w:eastAsia="Calibri"/>
        </w:rPr>
        <w:t xml:space="preserve"> </w:t>
      </w:r>
      <w:r>
        <w:rPr>
          <w:rFonts w:eastAsia="Calibri"/>
        </w:rPr>
        <w:t>Ministarstva</w:t>
      </w:r>
      <w:r w:rsidR="00897988" w:rsidRPr="00785D47">
        <w:rPr>
          <w:rFonts w:eastAsia="Calibri"/>
        </w:rPr>
        <w:t xml:space="preserve"> </w:t>
      </w:r>
      <w:r>
        <w:rPr>
          <w:rFonts w:eastAsia="Calibri"/>
        </w:rPr>
        <w:t>finansija</w:t>
      </w:r>
      <w:r w:rsidR="00897988" w:rsidRPr="00785D47">
        <w:rPr>
          <w:rFonts w:eastAsia="Calibri"/>
        </w:rPr>
        <w:t xml:space="preserve"> </w:t>
      </w:r>
      <w:r>
        <w:rPr>
          <w:rFonts w:eastAsia="Calibri"/>
        </w:rPr>
        <w:t>kao</w:t>
      </w:r>
      <w:r w:rsidR="00897988" w:rsidRPr="00785D47">
        <w:rPr>
          <w:rFonts w:eastAsia="Calibri"/>
        </w:rPr>
        <w:t xml:space="preserve"> </w:t>
      </w:r>
      <w:r>
        <w:rPr>
          <w:rFonts w:eastAsia="Calibri"/>
        </w:rPr>
        <w:t>Zajmoprimca</w:t>
      </w:r>
      <w:r w:rsidR="00897988" w:rsidRPr="00785D47">
        <w:rPr>
          <w:rFonts w:eastAsia="Calibri"/>
        </w:rPr>
        <w:t xml:space="preserve"> </w:t>
      </w:r>
      <w:r>
        <w:rPr>
          <w:rFonts w:eastAsia="Calibri"/>
        </w:rPr>
        <w:t>i</w:t>
      </w:r>
      <w:r w:rsidR="00897988" w:rsidRPr="00785D47">
        <w:rPr>
          <w:rFonts w:eastAsia="Calibri"/>
        </w:rPr>
        <w:t xml:space="preserve"> </w:t>
      </w:r>
      <w:r>
        <w:rPr>
          <w:rFonts w:eastAsia="Calibri"/>
        </w:rPr>
        <w:t>J</w:t>
      </w:r>
      <w:r w:rsidR="00897988" w:rsidRPr="00785D47">
        <w:rPr>
          <w:rFonts w:eastAsia="Calibri"/>
        </w:rPr>
        <w:t>.</w:t>
      </w:r>
      <w:r>
        <w:rPr>
          <w:rFonts w:eastAsia="Calibri"/>
        </w:rPr>
        <w:t>R</w:t>
      </w:r>
      <w:r w:rsidR="00897988" w:rsidRPr="00785D47">
        <w:rPr>
          <w:rFonts w:eastAsia="Calibri"/>
        </w:rPr>
        <w:t xml:space="preserve">. MORGAN AG </w:t>
      </w:r>
      <w:r>
        <w:rPr>
          <w:rFonts w:eastAsia="Calibri"/>
        </w:rPr>
        <w:t>kao</w:t>
      </w:r>
      <w:r w:rsidR="00897988" w:rsidRPr="00785D47">
        <w:rPr>
          <w:rFonts w:eastAsia="Calibri"/>
        </w:rPr>
        <w:t xml:space="preserve"> </w:t>
      </w:r>
      <w:r>
        <w:rPr>
          <w:rFonts w:eastAsia="Calibri"/>
        </w:rPr>
        <w:t>Agentom</w:t>
      </w:r>
      <w:r w:rsidR="00897988" w:rsidRPr="00785D47">
        <w:rPr>
          <w:rFonts w:eastAsia="Calibri"/>
        </w:rPr>
        <w:t xml:space="preserve"> </w:t>
      </w:r>
      <w:r>
        <w:rPr>
          <w:rFonts w:eastAsia="Calibri"/>
        </w:rPr>
        <w:t>i</w:t>
      </w:r>
      <w:r w:rsidR="00897988" w:rsidRPr="00785D47">
        <w:rPr>
          <w:rFonts w:eastAsia="Calibri"/>
        </w:rPr>
        <w:t xml:space="preserve"> JPMORGAN CHASE BANK, N.A., LONDON BRANCH </w:t>
      </w:r>
      <w:r>
        <w:rPr>
          <w:rFonts w:eastAsia="Calibri"/>
        </w:rPr>
        <w:t>kao</w:t>
      </w:r>
      <w:r w:rsidR="00897988" w:rsidRPr="00785D47">
        <w:rPr>
          <w:rFonts w:eastAsia="Calibri"/>
        </w:rPr>
        <w:t xml:space="preserve"> </w:t>
      </w:r>
      <w:r>
        <w:rPr>
          <w:rFonts w:eastAsia="Calibri"/>
        </w:rPr>
        <w:t>Prvobitnim</w:t>
      </w:r>
      <w:r w:rsidR="00897988" w:rsidRPr="00785D47">
        <w:rPr>
          <w:rFonts w:eastAsia="Calibri"/>
        </w:rPr>
        <w:t xml:space="preserve"> </w:t>
      </w:r>
      <w:r>
        <w:rPr>
          <w:rFonts w:eastAsia="Calibri"/>
        </w:rPr>
        <w:t>mandatnim</w:t>
      </w:r>
      <w:r w:rsidR="00897988" w:rsidRPr="00785D47">
        <w:rPr>
          <w:rFonts w:eastAsia="Calibri"/>
        </w:rPr>
        <w:t xml:space="preserve"> </w:t>
      </w:r>
      <w:r>
        <w:rPr>
          <w:rFonts w:eastAsia="Calibri"/>
        </w:rPr>
        <w:t>vodećim</w:t>
      </w:r>
      <w:r w:rsidR="00897988" w:rsidRPr="00785D47">
        <w:rPr>
          <w:rFonts w:eastAsia="Calibri"/>
        </w:rPr>
        <w:t xml:space="preserve"> </w:t>
      </w:r>
      <w:r>
        <w:rPr>
          <w:rFonts w:eastAsia="Calibri"/>
        </w:rPr>
        <w:t>aranžerom</w:t>
      </w:r>
      <w:r w:rsidR="00897988" w:rsidRPr="00785D47">
        <w:rPr>
          <w:rFonts w:eastAsia="Calibri"/>
        </w:rPr>
        <w:t xml:space="preserve"> </w:t>
      </w:r>
      <w:r>
        <w:rPr>
          <w:rFonts w:eastAsia="Calibri"/>
        </w:rPr>
        <w:t>i</w:t>
      </w:r>
      <w:r w:rsidR="00897988" w:rsidRPr="00785D47">
        <w:rPr>
          <w:rFonts w:eastAsia="Calibri"/>
        </w:rPr>
        <w:t xml:space="preserve"> Credit Agricole Corporate and Investment Bank, Raiffeisen Bank International AG </w:t>
      </w:r>
      <w:r>
        <w:rPr>
          <w:rFonts w:eastAsia="Calibri"/>
        </w:rPr>
        <w:t>i</w:t>
      </w:r>
      <w:r w:rsidR="00897988" w:rsidRPr="00785D47">
        <w:rPr>
          <w:rFonts w:eastAsia="Calibri"/>
        </w:rPr>
        <w:t xml:space="preserve"> Santander Bank N.A. </w:t>
      </w:r>
      <w:r>
        <w:rPr>
          <w:rFonts w:eastAsia="Calibri"/>
        </w:rPr>
        <w:t>kao</w:t>
      </w:r>
      <w:r w:rsidR="00897988" w:rsidRPr="00785D47">
        <w:rPr>
          <w:rFonts w:eastAsia="Calibri"/>
        </w:rPr>
        <w:t xml:space="preserve"> </w:t>
      </w:r>
      <w:r>
        <w:rPr>
          <w:rFonts w:eastAsia="Calibri"/>
        </w:rPr>
        <w:t>Mandatnim</w:t>
      </w:r>
      <w:r w:rsidR="00897988" w:rsidRPr="00785D47">
        <w:rPr>
          <w:rFonts w:eastAsia="Calibri"/>
        </w:rPr>
        <w:t xml:space="preserve"> </w:t>
      </w:r>
      <w:r>
        <w:rPr>
          <w:rFonts w:eastAsia="Calibri"/>
        </w:rPr>
        <w:t>vodećim</w:t>
      </w:r>
      <w:r w:rsidR="00897988" w:rsidRPr="00785D47">
        <w:rPr>
          <w:rFonts w:eastAsia="Calibri"/>
        </w:rPr>
        <w:t xml:space="preserve"> </w:t>
      </w:r>
      <w:r>
        <w:rPr>
          <w:rFonts w:eastAsia="Calibri"/>
        </w:rPr>
        <w:t>aranžerima</w:t>
      </w:r>
      <w:r w:rsidR="00897988" w:rsidRPr="00785D47">
        <w:rPr>
          <w:rFonts w:eastAsia="Calibri"/>
        </w:rPr>
        <w:t xml:space="preserve"> </w:t>
      </w:r>
      <w:r>
        <w:rPr>
          <w:rFonts w:eastAsia="Calibri"/>
        </w:rPr>
        <w:t>i</w:t>
      </w:r>
      <w:r w:rsidR="00897988" w:rsidRPr="00785D47">
        <w:rPr>
          <w:rFonts w:eastAsia="Calibri"/>
        </w:rPr>
        <w:t xml:space="preserve"> CaixaBank, S.A. </w:t>
      </w:r>
      <w:r>
        <w:rPr>
          <w:rFonts w:eastAsia="Calibri"/>
        </w:rPr>
        <w:t>i</w:t>
      </w:r>
      <w:r w:rsidR="00897988" w:rsidRPr="00785D47">
        <w:rPr>
          <w:rFonts w:eastAsia="Calibri"/>
        </w:rPr>
        <w:t xml:space="preserve"> UBS Switzerland AG </w:t>
      </w:r>
      <w:r>
        <w:rPr>
          <w:rFonts w:eastAsia="Calibri"/>
        </w:rPr>
        <w:t>kao</w:t>
      </w:r>
      <w:r w:rsidR="00897988" w:rsidRPr="00785D47">
        <w:rPr>
          <w:rFonts w:eastAsia="Calibri"/>
        </w:rPr>
        <w:t xml:space="preserve"> </w:t>
      </w:r>
      <w:r>
        <w:rPr>
          <w:rFonts w:eastAsia="Calibri"/>
        </w:rPr>
        <w:lastRenderedPageBreak/>
        <w:t>Vodećim</w:t>
      </w:r>
      <w:r w:rsidR="00897988" w:rsidRPr="00785D47">
        <w:rPr>
          <w:rFonts w:eastAsia="Calibri"/>
        </w:rPr>
        <w:t xml:space="preserve"> </w:t>
      </w:r>
      <w:r>
        <w:rPr>
          <w:rFonts w:eastAsia="Calibri"/>
        </w:rPr>
        <w:t>aranžerima</w:t>
      </w:r>
      <w:r w:rsidR="00897988" w:rsidRPr="00785D47">
        <w:rPr>
          <w:rFonts w:eastAsia="Calibri"/>
        </w:rPr>
        <w:t xml:space="preserve"> </w:t>
      </w:r>
      <w:r>
        <w:rPr>
          <w:rFonts w:eastAsia="Calibri"/>
        </w:rPr>
        <w:t>i</w:t>
      </w:r>
      <w:r w:rsidR="00897988" w:rsidRPr="00785D47">
        <w:rPr>
          <w:rFonts w:eastAsia="Calibri"/>
        </w:rPr>
        <w:t xml:space="preserve"> Banco Santander, S.A., CaixaBank, S.A., Credit Agricole Corporate and Investment Bank, JPMorgan Chase Bank, N.A., London Branch, Raiffeisen Bank International AG </w:t>
      </w:r>
      <w:r>
        <w:rPr>
          <w:rFonts w:eastAsia="Calibri"/>
        </w:rPr>
        <w:t>i</w:t>
      </w:r>
      <w:r w:rsidR="00897988" w:rsidRPr="00785D47">
        <w:rPr>
          <w:rFonts w:eastAsia="Calibri"/>
        </w:rPr>
        <w:t xml:space="preserve"> UBS Switzerland AG </w:t>
      </w:r>
      <w:r>
        <w:rPr>
          <w:rFonts w:eastAsia="Calibri"/>
        </w:rPr>
        <w:t>kao</w:t>
      </w:r>
      <w:r w:rsidR="00897988" w:rsidRPr="00785D47">
        <w:rPr>
          <w:rFonts w:eastAsia="Calibri"/>
        </w:rPr>
        <w:t xml:space="preserve"> </w:t>
      </w:r>
      <w:r>
        <w:rPr>
          <w:rFonts w:eastAsia="Calibri"/>
        </w:rPr>
        <w:t>Prvobitnim</w:t>
      </w:r>
      <w:r w:rsidR="00897988" w:rsidRPr="00785D47">
        <w:rPr>
          <w:rFonts w:eastAsia="Calibri"/>
        </w:rPr>
        <w:t xml:space="preserve"> </w:t>
      </w:r>
      <w:r>
        <w:rPr>
          <w:rFonts w:eastAsia="Calibri"/>
        </w:rPr>
        <w:t>zajmodavcima</w:t>
      </w:r>
      <w:r w:rsidR="00897988" w:rsidRPr="00785D47">
        <w:rPr>
          <w:rFonts w:eastAsia="Calibri"/>
        </w:rPr>
        <w:t>.</w:t>
      </w:r>
    </w:p>
    <w:p w:rsidR="00897988" w:rsidRPr="00785D47" w:rsidRDefault="00897988" w:rsidP="00897988">
      <w:pPr>
        <w:ind w:firstLine="720"/>
        <w:jc w:val="both"/>
        <w:rPr>
          <w:rFonts w:eastAsia="Calibri"/>
          <w:bCs/>
        </w:rPr>
      </w:pPr>
    </w:p>
    <w:p w:rsidR="00897988" w:rsidRPr="00785D47" w:rsidRDefault="002F7C07" w:rsidP="00897988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Za</w:t>
      </w:r>
      <w:r w:rsidR="00897988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izvestioca</w:t>
      </w:r>
      <w:r w:rsidR="00897988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897988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</w:t>
      </w:r>
      <w:r w:rsidR="00897988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sednici</w:t>
      </w:r>
      <w:r w:rsidR="00897988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897988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897988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određena</w:t>
      </w:r>
      <w:r w:rsidR="00897988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897988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dr</w:t>
      </w:r>
      <w:r w:rsidR="00897988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Aleksandra</w:t>
      </w:r>
      <w:r w:rsidR="00897988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Tomić</w:t>
      </w:r>
      <w:r w:rsidR="00897988" w:rsidRPr="00785D47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predsednik</w:t>
      </w:r>
      <w:r w:rsidR="00897988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897988" w:rsidRPr="00785D47">
        <w:rPr>
          <w:rFonts w:eastAsia="Calibri"/>
          <w:lang w:val="sr-Cyrl-RS"/>
        </w:rPr>
        <w:t>.</w:t>
      </w:r>
    </w:p>
    <w:p w:rsidR="00A65CDF" w:rsidRPr="00785D47" w:rsidRDefault="00A65CDF" w:rsidP="00897988">
      <w:pPr>
        <w:ind w:firstLine="720"/>
        <w:jc w:val="both"/>
        <w:rPr>
          <w:rFonts w:eastAsia="Calibri"/>
        </w:rPr>
      </w:pPr>
    </w:p>
    <w:p w:rsidR="00A65CDF" w:rsidRPr="00785D47" w:rsidRDefault="002F7C07" w:rsidP="00A65CDF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</w:p>
    <w:p w:rsidR="004E1937" w:rsidRPr="00785D47" w:rsidRDefault="00897988" w:rsidP="001E0AD5">
      <w:pPr>
        <w:spacing w:after="200"/>
        <w:jc w:val="both"/>
        <w:rPr>
          <w:rFonts w:eastAsia="Calibri"/>
          <w:lang w:val="sr-Cyrl-RS"/>
        </w:rPr>
      </w:pPr>
      <w:r w:rsidRPr="00785D47">
        <w:rPr>
          <w:rFonts w:eastAsia="Calibri"/>
          <w:lang w:val="sr-Cyrl-RS"/>
        </w:rPr>
        <w:t xml:space="preserve">                                                            </w:t>
      </w:r>
      <w:r w:rsidR="001E0AD5" w:rsidRPr="00785D47">
        <w:rPr>
          <w:rFonts w:eastAsia="Calibri"/>
          <w:lang w:val="sr-Cyrl-RS"/>
        </w:rPr>
        <w:t xml:space="preserve">                               </w:t>
      </w:r>
    </w:p>
    <w:p w:rsidR="00897988" w:rsidRPr="00785D47" w:rsidRDefault="002F7C07" w:rsidP="00897988">
      <w:pPr>
        <w:ind w:firstLine="720"/>
        <w:jc w:val="both"/>
        <w:rPr>
          <w:lang w:val="sr-Cyrl-RS"/>
        </w:rPr>
      </w:pPr>
      <w:r>
        <w:rPr>
          <w:lang w:val="sr-Cyrl-RS"/>
        </w:rPr>
        <w:t>Na</w:t>
      </w:r>
      <w:r w:rsidR="00897988" w:rsidRPr="00785D47">
        <w:rPr>
          <w:lang w:val="sr-Cyrl-RS"/>
        </w:rPr>
        <w:t xml:space="preserve"> </w:t>
      </w:r>
      <w:r>
        <w:rPr>
          <w:lang w:val="sr-Cyrl-RS"/>
        </w:rPr>
        <w:t>osnovu</w:t>
      </w:r>
      <w:r w:rsidR="00897988" w:rsidRPr="00785D47">
        <w:rPr>
          <w:lang w:val="sr-Cyrl-RS"/>
        </w:rPr>
        <w:t xml:space="preserve"> </w:t>
      </w:r>
      <w:r>
        <w:rPr>
          <w:lang w:val="sr-Cyrl-RS"/>
        </w:rPr>
        <w:t>člana</w:t>
      </w:r>
      <w:r w:rsidR="00897988" w:rsidRPr="00785D47">
        <w:rPr>
          <w:lang w:val="sr-Cyrl-RS"/>
        </w:rPr>
        <w:t xml:space="preserve"> 156. </w:t>
      </w:r>
      <w:r>
        <w:rPr>
          <w:lang w:val="sr-Cyrl-RS"/>
        </w:rPr>
        <w:t>stav</w:t>
      </w:r>
      <w:r w:rsidR="00897988" w:rsidRPr="00785D47">
        <w:rPr>
          <w:lang w:val="sr-Cyrl-RS"/>
        </w:rPr>
        <w:t xml:space="preserve"> 3. </w:t>
      </w:r>
      <w:r>
        <w:rPr>
          <w:lang w:val="sr-Cyrl-RS"/>
        </w:rPr>
        <w:t>Poslovnika</w:t>
      </w:r>
      <w:r w:rsidR="00897988" w:rsidRPr="00785D47">
        <w:rPr>
          <w:lang w:val="sr-Cyrl-RS"/>
        </w:rPr>
        <w:t xml:space="preserve"> </w:t>
      </w:r>
      <w:r>
        <w:rPr>
          <w:lang w:val="sr-Cyrl-RS"/>
        </w:rPr>
        <w:t>Narodne</w:t>
      </w:r>
      <w:r w:rsidR="00897988" w:rsidRPr="00785D47">
        <w:rPr>
          <w:lang w:val="sr-Cyrl-RS"/>
        </w:rPr>
        <w:t xml:space="preserve"> </w:t>
      </w:r>
      <w:r>
        <w:rPr>
          <w:lang w:val="sr-Cyrl-RS"/>
        </w:rPr>
        <w:t>Skupštine</w:t>
      </w:r>
      <w:r w:rsidR="00897988" w:rsidRPr="00785D47">
        <w:rPr>
          <w:lang w:val="sr-Cyrl-RS"/>
        </w:rPr>
        <w:t xml:space="preserve">, </w:t>
      </w:r>
      <w:r>
        <w:rPr>
          <w:lang w:val="sr-Cyrl-RS"/>
        </w:rPr>
        <w:t>Odbor</w:t>
      </w:r>
      <w:r w:rsidR="00897988" w:rsidRPr="00785D47">
        <w:rPr>
          <w:lang w:val="sr-Cyrl-RS"/>
        </w:rPr>
        <w:t xml:space="preserve"> </w:t>
      </w:r>
      <w:r>
        <w:rPr>
          <w:lang w:val="sr-Cyrl-RS"/>
        </w:rPr>
        <w:t>je</w:t>
      </w:r>
      <w:r w:rsidR="00897988" w:rsidRPr="00785D47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897988" w:rsidRPr="00785D47">
        <w:rPr>
          <w:lang w:val="sr-Cyrl-RS"/>
        </w:rPr>
        <w:t xml:space="preserve"> (1</w:t>
      </w:r>
      <w:r w:rsidR="00785D47" w:rsidRPr="00785D47">
        <w:rPr>
          <w:lang w:val="sr-Cyrl-RS"/>
        </w:rPr>
        <w:t>1</w:t>
      </w:r>
      <w:r w:rsidR="00897988" w:rsidRPr="00785D47">
        <w:rPr>
          <w:lang w:val="sr-Cyrl-RS"/>
        </w:rPr>
        <w:t xml:space="preserve"> </w:t>
      </w:r>
      <w:r>
        <w:rPr>
          <w:lang w:val="sr-Cyrl-RS"/>
        </w:rPr>
        <w:t>glasova</w:t>
      </w:r>
      <w:r w:rsidR="00897988" w:rsidRPr="00785D47">
        <w:rPr>
          <w:lang w:val="sr-Cyrl-RS"/>
        </w:rPr>
        <w:t xml:space="preserve"> </w:t>
      </w:r>
      <w:r>
        <w:rPr>
          <w:lang w:val="sr-Cyrl-RS"/>
        </w:rPr>
        <w:t>za</w:t>
      </w:r>
      <w:r w:rsidR="00897988" w:rsidRPr="00785D47">
        <w:rPr>
          <w:lang w:val="sr-Cyrl-RS"/>
        </w:rPr>
        <w:t xml:space="preserve">) </w:t>
      </w:r>
      <w:r>
        <w:rPr>
          <w:lang w:val="sr-Cyrl-RS"/>
        </w:rPr>
        <w:t>odlučio</w:t>
      </w:r>
      <w:r w:rsidR="00897988" w:rsidRPr="00785D47">
        <w:rPr>
          <w:lang w:val="sr-Cyrl-RS"/>
        </w:rPr>
        <w:t xml:space="preserve"> </w:t>
      </w:r>
      <w:r>
        <w:rPr>
          <w:lang w:val="sr-Cyrl-RS"/>
        </w:rPr>
        <w:t>da</w:t>
      </w:r>
      <w:r w:rsidR="00897988" w:rsidRPr="00785D47">
        <w:rPr>
          <w:lang w:val="sr-Cyrl-RS"/>
        </w:rPr>
        <w:t xml:space="preserve"> </w:t>
      </w:r>
      <w:r>
        <w:rPr>
          <w:lang w:val="sr-Cyrl-RS"/>
        </w:rPr>
        <w:t>podnese</w:t>
      </w:r>
      <w:r w:rsidR="00897988" w:rsidRPr="00785D47">
        <w:rPr>
          <w:lang w:val="sr-Cyrl-RS"/>
        </w:rPr>
        <w:t xml:space="preserve"> </w:t>
      </w:r>
      <w:r>
        <w:rPr>
          <w:lang w:val="sr-Cyrl-RS"/>
        </w:rPr>
        <w:t>sledeći</w:t>
      </w:r>
      <w:r w:rsidR="00897988" w:rsidRPr="00785D47">
        <w:rPr>
          <w:lang w:val="sr-Cyrl-RS"/>
        </w:rPr>
        <w:t xml:space="preserve"> </w:t>
      </w:r>
    </w:p>
    <w:p w:rsidR="00897988" w:rsidRPr="00785D47" w:rsidRDefault="00897988" w:rsidP="00897988">
      <w:pPr>
        <w:ind w:firstLine="720"/>
        <w:jc w:val="both"/>
        <w:rPr>
          <w:lang w:val="sr-Cyrl-RS"/>
        </w:rPr>
      </w:pPr>
    </w:p>
    <w:p w:rsidR="00897988" w:rsidRPr="00785D47" w:rsidRDefault="002F7C07" w:rsidP="001E0AD5">
      <w:pPr>
        <w:ind w:firstLine="720"/>
        <w:jc w:val="center"/>
        <w:rPr>
          <w:lang w:val="sr-Cyrl-RS"/>
        </w:rPr>
      </w:pPr>
      <w:r>
        <w:rPr>
          <w:lang w:val="sr-Cyrl-RS"/>
        </w:rPr>
        <w:t>IZVEŠTAJ</w:t>
      </w:r>
    </w:p>
    <w:p w:rsidR="004E1937" w:rsidRPr="00785D47" w:rsidRDefault="004E1937" w:rsidP="001D3CBD">
      <w:pPr>
        <w:ind w:firstLine="720"/>
        <w:jc w:val="both"/>
        <w:rPr>
          <w:lang w:val="sr-Cyrl-RS"/>
        </w:rPr>
      </w:pPr>
    </w:p>
    <w:p w:rsidR="008867EA" w:rsidRPr="00785D47" w:rsidRDefault="002F7C07" w:rsidP="008867EA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Odbor</w:t>
      </w:r>
      <w:r w:rsidR="008867EA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8867EA" w:rsidRPr="00785D47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u</w:t>
      </w:r>
      <w:r w:rsidR="008867EA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skladu</w:t>
      </w:r>
      <w:r w:rsidR="008867EA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</w:t>
      </w:r>
      <w:r w:rsidR="008867EA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članom</w:t>
      </w:r>
      <w:r w:rsidR="008867EA" w:rsidRPr="00785D47">
        <w:rPr>
          <w:rFonts w:eastAsia="Calibri"/>
          <w:lang w:val="sr-Cyrl-RS"/>
        </w:rPr>
        <w:t xml:space="preserve"> 155. </w:t>
      </w:r>
      <w:r>
        <w:rPr>
          <w:rFonts w:eastAsia="Calibri"/>
          <w:lang w:val="sr-Cyrl-RS"/>
        </w:rPr>
        <w:t>stav</w:t>
      </w:r>
      <w:r w:rsidR="008867EA" w:rsidRPr="00785D47">
        <w:rPr>
          <w:rFonts w:eastAsia="Calibri"/>
          <w:lang w:val="sr-Cyrl-RS"/>
        </w:rPr>
        <w:t xml:space="preserve"> 2. </w:t>
      </w:r>
      <w:r>
        <w:rPr>
          <w:rFonts w:eastAsia="Calibri"/>
          <w:lang w:val="sr-Cyrl-RS"/>
        </w:rPr>
        <w:t>Poslovnika</w:t>
      </w:r>
      <w:r w:rsidR="008867EA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8867EA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8867EA" w:rsidRPr="00785D47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odlučio</w:t>
      </w:r>
      <w:r w:rsidR="008867EA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8867EA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predloži</w:t>
      </w:r>
      <w:r w:rsidR="008867EA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Narodnoj</w:t>
      </w:r>
      <w:r w:rsidR="008867EA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skupštini</w:t>
      </w:r>
      <w:r w:rsidR="008867EA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8867EA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prihvati</w:t>
      </w:r>
      <w:r w:rsidR="008867EA" w:rsidRPr="00785D47">
        <w:rPr>
          <w:rFonts w:eastAsia="Calibri"/>
          <w:lang w:val="sr-Cyrl-RS"/>
        </w:rPr>
        <w:t xml:space="preserve"> </w:t>
      </w:r>
      <w:r>
        <w:rPr>
          <w:rFonts w:eastAsia="Calibri"/>
        </w:rPr>
        <w:t>Predlog</w:t>
      </w:r>
      <w:r w:rsidR="008867EA" w:rsidRPr="00785D47">
        <w:rPr>
          <w:rFonts w:eastAsia="Calibri"/>
        </w:rPr>
        <w:t xml:space="preserve"> </w:t>
      </w:r>
      <w:r>
        <w:rPr>
          <w:rFonts w:eastAsia="Calibri"/>
        </w:rPr>
        <w:t>zakona</w:t>
      </w:r>
      <w:r w:rsidR="008867EA" w:rsidRPr="00785D47">
        <w:rPr>
          <w:rFonts w:eastAsia="Calibri"/>
        </w:rPr>
        <w:t xml:space="preserve"> </w:t>
      </w:r>
      <w:r>
        <w:rPr>
          <w:rFonts w:eastAsia="Calibri"/>
        </w:rPr>
        <w:t>o</w:t>
      </w:r>
      <w:r w:rsidR="008867EA" w:rsidRPr="00785D47">
        <w:rPr>
          <w:rFonts w:eastAsia="Calibri"/>
        </w:rPr>
        <w:t xml:space="preserve"> </w:t>
      </w:r>
      <w:r>
        <w:rPr>
          <w:rFonts w:eastAsia="Calibri"/>
        </w:rPr>
        <w:t>potvrđivanju</w:t>
      </w:r>
      <w:r w:rsidR="008867EA" w:rsidRPr="00785D47">
        <w:rPr>
          <w:rFonts w:eastAsia="Calibri"/>
        </w:rPr>
        <w:t xml:space="preserve"> </w:t>
      </w:r>
      <w:r>
        <w:rPr>
          <w:rFonts w:eastAsia="Calibri"/>
        </w:rPr>
        <w:t>Ugovora</w:t>
      </w:r>
      <w:r w:rsidR="008867EA" w:rsidRPr="00785D47">
        <w:rPr>
          <w:rFonts w:eastAsia="Calibri"/>
        </w:rPr>
        <w:t xml:space="preserve"> </w:t>
      </w:r>
      <w:r>
        <w:rPr>
          <w:rFonts w:eastAsia="Calibri"/>
        </w:rPr>
        <w:t>o</w:t>
      </w:r>
      <w:r w:rsidR="008867EA" w:rsidRPr="00785D47">
        <w:rPr>
          <w:rFonts w:eastAsia="Calibri"/>
        </w:rPr>
        <w:t xml:space="preserve"> </w:t>
      </w:r>
      <w:r>
        <w:rPr>
          <w:rFonts w:eastAsia="Calibri"/>
        </w:rPr>
        <w:t>kreditnom</w:t>
      </w:r>
      <w:r w:rsidR="008867EA" w:rsidRPr="00785D47">
        <w:rPr>
          <w:rFonts w:eastAsia="Calibri"/>
        </w:rPr>
        <w:t xml:space="preserve"> </w:t>
      </w:r>
      <w:r>
        <w:rPr>
          <w:rFonts w:eastAsia="Calibri"/>
        </w:rPr>
        <w:t>aranžmanu</w:t>
      </w:r>
      <w:r w:rsidR="008867EA" w:rsidRPr="00785D47">
        <w:rPr>
          <w:rFonts w:eastAsia="Calibri"/>
        </w:rPr>
        <w:t xml:space="preserve"> </w:t>
      </w:r>
      <w:r>
        <w:rPr>
          <w:rFonts w:eastAsia="Calibri"/>
        </w:rPr>
        <w:t>u</w:t>
      </w:r>
      <w:r w:rsidR="008867EA" w:rsidRPr="00785D47">
        <w:rPr>
          <w:rFonts w:eastAsia="Calibri"/>
        </w:rPr>
        <w:t xml:space="preserve"> </w:t>
      </w:r>
      <w:r>
        <w:rPr>
          <w:rFonts w:eastAsia="Calibri"/>
        </w:rPr>
        <w:t>iznosu</w:t>
      </w:r>
      <w:r w:rsidR="008867EA" w:rsidRPr="00785D47">
        <w:rPr>
          <w:rFonts w:eastAsia="Calibri"/>
        </w:rPr>
        <w:t xml:space="preserve"> </w:t>
      </w:r>
      <w:r>
        <w:rPr>
          <w:rFonts w:eastAsia="Calibri"/>
        </w:rPr>
        <w:t>do</w:t>
      </w:r>
      <w:r w:rsidR="008867EA" w:rsidRPr="00785D47">
        <w:rPr>
          <w:rFonts w:eastAsia="Calibri"/>
        </w:rPr>
        <w:t xml:space="preserve"> 203.775.000 </w:t>
      </w:r>
      <w:r>
        <w:rPr>
          <w:rFonts w:eastAsia="Calibri"/>
        </w:rPr>
        <w:t>evra</w:t>
      </w:r>
      <w:r w:rsidR="008867EA" w:rsidRPr="00785D47">
        <w:rPr>
          <w:rFonts w:eastAsia="Calibri"/>
        </w:rPr>
        <w:t xml:space="preserve"> </w:t>
      </w:r>
      <w:r>
        <w:rPr>
          <w:rFonts w:eastAsia="Calibri"/>
        </w:rPr>
        <w:t>osiguranog</w:t>
      </w:r>
      <w:r w:rsidR="008867EA" w:rsidRPr="00785D47">
        <w:rPr>
          <w:rFonts w:eastAsia="Calibri"/>
        </w:rPr>
        <w:t xml:space="preserve"> </w:t>
      </w:r>
      <w:r>
        <w:rPr>
          <w:rFonts w:eastAsia="Calibri"/>
        </w:rPr>
        <w:t>kod</w:t>
      </w:r>
      <w:r w:rsidR="008867EA" w:rsidRPr="00785D47">
        <w:rPr>
          <w:rFonts w:eastAsia="Calibri"/>
        </w:rPr>
        <w:t xml:space="preserve"> China Export &amp; Credit Insurance Corporation </w:t>
      </w:r>
      <w:r>
        <w:rPr>
          <w:rFonts w:eastAsia="Calibri"/>
        </w:rPr>
        <w:t>za</w:t>
      </w:r>
      <w:r w:rsidR="008867EA" w:rsidRPr="00785D47">
        <w:rPr>
          <w:rFonts w:eastAsia="Calibri"/>
        </w:rPr>
        <w:t xml:space="preserve"> </w:t>
      </w:r>
      <w:r>
        <w:rPr>
          <w:rFonts w:eastAsia="Calibri"/>
        </w:rPr>
        <w:t>finansiranje</w:t>
      </w:r>
      <w:r w:rsidR="008867EA" w:rsidRPr="00785D47">
        <w:rPr>
          <w:rFonts w:eastAsia="Calibri"/>
        </w:rPr>
        <w:t xml:space="preserve"> </w:t>
      </w:r>
      <w:r>
        <w:rPr>
          <w:rFonts w:eastAsia="Calibri"/>
        </w:rPr>
        <w:t>prve</w:t>
      </w:r>
      <w:r w:rsidR="008867EA" w:rsidRPr="00785D47">
        <w:rPr>
          <w:rFonts w:eastAsia="Calibri"/>
        </w:rPr>
        <w:t xml:space="preserve"> </w:t>
      </w:r>
      <w:r>
        <w:rPr>
          <w:rFonts w:eastAsia="Calibri"/>
        </w:rPr>
        <w:t>faze</w:t>
      </w:r>
      <w:r w:rsidR="008867EA" w:rsidRPr="00785D47">
        <w:rPr>
          <w:rFonts w:eastAsia="Calibri"/>
        </w:rPr>
        <w:t xml:space="preserve"> </w:t>
      </w:r>
      <w:r>
        <w:rPr>
          <w:rFonts w:eastAsia="Calibri"/>
        </w:rPr>
        <w:t>Projekta</w:t>
      </w:r>
      <w:r w:rsidR="008867EA" w:rsidRPr="00785D47">
        <w:rPr>
          <w:rFonts w:eastAsia="Calibri"/>
        </w:rPr>
        <w:t xml:space="preserve"> </w:t>
      </w:r>
      <w:r>
        <w:rPr>
          <w:rFonts w:eastAsia="Calibri"/>
        </w:rPr>
        <w:t>sakupljanja</w:t>
      </w:r>
      <w:r w:rsidR="008867EA" w:rsidRPr="00785D47">
        <w:rPr>
          <w:rFonts w:eastAsia="Calibri"/>
        </w:rPr>
        <w:t xml:space="preserve"> </w:t>
      </w:r>
      <w:r>
        <w:rPr>
          <w:rFonts w:eastAsia="Calibri"/>
        </w:rPr>
        <w:t>i</w:t>
      </w:r>
      <w:r w:rsidR="008867EA" w:rsidRPr="00785D47">
        <w:rPr>
          <w:rFonts w:eastAsia="Calibri"/>
        </w:rPr>
        <w:t xml:space="preserve"> </w:t>
      </w:r>
      <w:r>
        <w:rPr>
          <w:rFonts w:eastAsia="Calibri"/>
        </w:rPr>
        <w:t>prečišćavanja</w:t>
      </w:r>
      <w:r w:rsidR="008867EA" w:rsidRPr="00785D47">
        <w:rPr>
          <w:rFonts w:eastAsia="Calibri"/>
        </w:rPr>
        <w:t xml:space="preserve"> </w:t>
      </w:r>
      <w:r>
        <w:rPr>
          <w:rFonts w:eastAsia="Calibri"/>
        </w:rPr>
        <w:t>otpadnih</w:t>
      </w:r>
      <w:r w:rsidR="008867EA" w:rsidRPr="00785D47">
        <w:rPr>
          <w:rFonts w:eastAsia="Calibri"/>
        </w:rPr>
        <w:t xml:space="preserve"> </w:t>
      </w:r>
      <w:r>
        <w:rPr>
          <w:rFonts w:eastAsia="Calibri"/>
        </w:rPr>
        <w:t>voda</w:t>
      </w:r>
      <w:r w:rsidR="008867EA" w:rsidRPr="00785D47">
        <w:rPr>
          <w:rFonts w:eastAsia="Calibri"/>
        </w:rPr>
        <w:t xml:space="preserve"> </w:t>
      </w:r>
      <w:r>
        <w:rPr>
          <w:rFonts w:eastAsia="Calibri"/>
        </w:rPr>
        <w:t>centralnog</w:t>
      </w:r>
      <w:r w:rsidR="008867EA" w:rsidRPr="00785D47">
        <w:rPr>
          <w:rFonts w:eastAsia="Calibri"/>
        </w:rPr>
        <w:t xml:space="preserve"> </w:t>
      </w:r>
      <w:r>
        <w:rPr>
          <w:rFonts w:eastAsia="Calibri"/>
        </w:rPr>
        <w:t>kanalizacionog</w:t>
      </w:r>
      <w:r w:rsidR="008867EA" w:rsidRPr="00785D47">
        <w:rPr>
          <w:rFonts w:eastAsia="Calibri"/>
        </w:rPr>
        <w:t xml:space="preserve"> </w:t>
      </w:r>
      <w:r>
        <w:rPr>
          <w:rFonts w:eastAsia="Calibri"/>
        </w:rPr>
        <w:t>sistema</w:t>
      </w:r>
      <w:r w:rsidR="008867EA" w:rsidRPr="00785D47">
        <w:rPr>
          <w:rFonts w:eastAsia="Calibri"/>
        </w:rPr>
        <w:t xml:space="preserve"> </w:t>
      </w:r>
      <w:r>
        <w:rPr>
          <w:rFonts w:eastAsia="Calibri"/>
        </w:rPr>
        <w:t>grada</w:t>
      </w:r>
      <w:r w:rsidR="008867EA" w:rsidRPr="00785D47">
        <w:rPr>
          <w:rFonts w:eastAsia="Calibri"/>
        </w:rPr>
        <w:t xml:space="preserve"> </w:t>
      </w:r>
      <w:r>
        <w:rPr>
          <w:rFonts w:eastAsia="Calibri"/>
        </w:rPr>
        <w:t>Beograda</w:t>
      </w:r>
      <w:r w:rsidR="008867EA" w:rsidRPr="00785D47">
        <w:rPr>
          <w:rFonts w:eastAsia="Calibri"/>
        </w:rPr>
        <w:t xml:space="preserve"> </w:t>
      </w:r>
      <w:r>
        <w:rPr>
          <w:rFonts w:eastAsia="Calibri"/>
        </w:rPr>
        <w:t>između</w:t>
      </w:r>
      <w:r w:rsidR="008867EA" w:rsidRPr="00785D47">
        <w:rPr>
          <w:rFonts w:eastAsia="Calibri"/>
        </w:rPr>
        <w:t xml:space="preserve"> </w:t>
      </w:r>
      <w:r>
        <w:rPr>
          <w:rFonts w:eastAsia="Calibri"/>
        </w:rPr>
        <w:t>Republike</w:t>
      </w:r>
      <w:r w:rsidR="008867EA" w:rsidRPr="00785D47">
        <w:rPr>
          <w:rFonts w:eastAsia="Calibri"/>
        </w:rPr>
        <w:t xml:space="preserve"> </w:t>
      </w:r>
      <w:r>
        <w:rPr>
          <w:rFonts w:eastAsia="Calibri"/>
        </w:rPr>
        <w:t>Srbije</w:t>
      </w:r>
      <w:r w:rsidR="008867EA" w:rsidRPr="00785D47">
        <w:rPr>
          <w:rFonts w:eastAsia="Calibri"/>
        </w:rPr>
        <w:t xml:space="preserve">, </w:t>
      </w:r>
      <w:r>
        <w:rPr>
          <w:rFonts w:eastAsia="Calibri"/>
        </w:rPr>
        <w:t>koju</w:t>
      </w:r>
      <w:r w:rsidR="008867EA" w:rsidRPr="00785D47">
        <w:rPr>
          <w:rFonts w:eastAsia="Calibri"/>
        </w:rPr>
        <w:t xml:space="preserve"> </w:t>
      </w:r>
      <w:r>
        <w:rPr>
          <w:rFonts w:eastAsia="Calibri"/>
        </w:rPr>
        <w:t>zastupa</w:t>
      </w:r>
      <w:r w:rsidR="008867EA" w:rsidRPr="00785D47">
        <w:rPr>
          <w:rFonts w:eastAsia="Calibri"/>
        </w:rPr>
        <w:t xml:space="preserve"> </w:t>
      </w:r>
      <w:r>
        <w:rPr>
          <w:rFonts w:eastAsia="Calibri"/>
        </w:rPr>
        <w:t>Vlada</w:t>
      </w:r>
      <w:r w:rsidR="008867EA" w:rsidRPr="00785D47">
        <w:rPr>
          <w:rFonts w:eastAsia="Calibri"/>
        </w:rPr>
        <w:t xml:space="preserve"> </w:t>
      </w:r>
      <w:r>
        <w:rPr>
          <w:rFonts w:eastAsia="Calibri"/>
        </w:rPr>
        <w:t>Republike</w:t>
      </w:r>
      <w:r w:rsidR="008867EA" w:rsidRPr="00785D47">
        <w:rPr>
          <w:rFonts w:eastAsia="Calibri"/>
        </w:rPr>
        <w:t xml:space="preserve"> </w:t>
      </w:r>
      <w:r>
        <w:rPr>
          <w:rFonts w:eastAsia="Calibri"/>
        </w:rPr>
        <w:t>Srbije</w:t>
      </w:r>
      <w:r w:rsidR="008867EA" w:rsidRPr="00785D47">
        <w:rPr>
          <w:rFonts w:eastAsia="Calibri"/>
        </w:rPr>
        <w:t xml:space="preserve">, </w:t>
      </w:r>
      <w:r>
        <w:rPr>
          <w:rFonts w:eastAsia="Calibri"/>
        </w:rPr>
        <w:t>postupajući</w:t>
      </w:r>
      <w:r w:rsidR="008867EA" w:rsidRPr="00785D47">
        <w:rPr>
          <w:rFonts w:eastAsia="Calibri"/>
        </w:rPr>
        <w:t xml:space="preserve"> </w:t>
      </w:r>
      <w:r>
        <w:rPr>
          <w:rFonts w:eastAsia="Calibri"/>
        </w:rPr>
        <w:t>preko</w:t>
      </w:r>
      <w:r w:rsidR="008867EA" w:rsidRPr="00785D47">
        <w:rPr>
          <w:rFonts w:eastAsia="Calibri"/>
        </w:rPr>
        <w:t xml:space="preserve"> </w:t>
      </w:r>
      <w:r>
        <w:rPr>
          <w:rFonts w:eastAsia="Calibri"/>
        </w:rPr>
        <w:t>Ministarstva</w:t>
      </w:r>
      <w:r w:rsidR="008867EA" w:rsidRPr="00785D47">
        <w:rPr>
          <w:rFonts w:eastAsia="Calibri"/>
        </w:rPr>
        <w:t xml:space="preserve"> </w:t>
      </w:r>
      <w:r>
        <w:rPr>
          <w:rFonts w:eastAsia="Calibri"/>
        </w:rPr>
        <w:t>finansija</w:t>
      </w:r>
      <w:r w:rsidR="008867EA" w:rsidRPr="00785D47">
        <w:rPr>
          <w:rFonts w:eastAsia="Calibri"/>
        </w:rPr>
        <w:t xml:space="preserve">, </w:t>
      </w:r>
      <w:r>
        <w:rPr>
          <w:rFonts w:eastAsia="Calibri"/>
        </w:rPr>
        <w:t>kao</w:t>
      </w:r>
      <w:r w:rsidR="008867EA" w:rsidRPr="00785D47">
        <w:rPr>
          <w:rFonts w:eastAsia="Calibri"/>
        </w:rPr>
        <w:t xml:space="preserve"> </w:t>
      </w:r>
      <w:r>
        <w:rPr>
          <w:rFonts w:eastAsia="Calibri"/>
        </w:rPr>
        <w:t>Zajmoprimca</w:t>
      </w:r>
      <w:r w:rsidR="008867EA" w:rsidRPr="00785D47">
        <w:rPr>
          <w:rFonts w:eastAsia="Calibri"/>
        </w:rPr>
        <w:t xml:space="preserve">, BNP PARIBAS SA </w:t>
      </w:r>
      <w:r>
        <w:rPr>
          <w:rFonts w:eastAsia="Calibri"/>
        </w:rPr>
        <w:t>i</w:t>
      </w:r>
      <w:r w:rsidR="008867EA" w:rsidRPr="00785D47">
        <w:rPr>
          <w:rFonts w:eastAsia="Calibri"/>
        </w:rPr>
        <w:t xml:space="preserve"> UNICREDIT BANK AG, </w:t>
      </w:r>
      <w:r>
        <w:rPr>
          <w:rFonts w:eastAsia="Calibri"/>
        </w:rPr>
        <w:t>kao</w:t>
      </w:r>
      <w:r w:rsidR="008867EA" w:rsidRPr="00785D47">
        <w:rPr>
          <w:rFonts w:eastAsia="Calibri"/>
        </w:rPr>
        <w:t xml:space="preserve"> </w:t>
      </w:r>
      <w:r>
        <w:rPr>
          <w:rFonts w:eastAsia="Calibri"/>
        </w:rPr>
        <w:t>Aranžera</w:t>
      </w:r>
      <w:r w:rsidR="008867EA" w:rsidRPr="00785D47">
        <w:rPr>
          <w:rFonts w:eastAsia="Calibri"/>
        </w:rPr>
        <w:t xml:space="preserve">, UNICREDIT BANK AG, BNP PARIBAS FORTIS SA/NV </w:t>
      </w:r>
      <w:r>
        <w:rPr>
          <w:rFonts w:eastAsia="Calibri"/>
        </w:rPr>
        <w:t>i</w:t>
      </w:r>
      <w:r w:rsidR="008867EA" w:rsidRPr="00785D47">
        <w:rPr>
          <w:rFonts w:eastAsia="Calibri"/>
        </w:rPr>
        <w:t xml:space="preserve"> BNP PARIBAS SA, </w:t>
      </w:r>
      <w:r>
        <w:rPr>
          <w:rFonts w:eastAsia="Calibri"/>
        </w:rPr>
        <w:t>kao</w:t>
      </w:r>
      <w:r w:rsidR="008867EA" w:rsidRPr="00785D47">
        <w:rPr>
          <w:rFonts w:eastAsia="Calibri"/>
        </w:rPr>
        <w:t xml:space="preserve"> </w:t>
      </w:r>
      <w:r>
        <w:rPr>
          <w:rFonts w:eastAsia="Calibri"/>
        </w:rPr>
        <w:t>Prvobitnih</w:t>
      </w:r>
      <w:r w:rsidR="008867EA" w:rsidRPr="00785D47">
        <w:rPr>
          <w:rFonts w:eastAsia="Calibri"/>
        </w:rPr>
        <w:t xml:space="preserve"> </w:t>
      </w:r>
      <w:r>
        <w:rPr>
          <w:rFonts w:eastAsia="Calibri"/>
        </w:rPr>
        <w:t>zajmodavaca</w:t>
      </w:r>
      <w:r w:rsidR="008867EA" w:rsidRPr="00785D47">
        <w:rPr>
          <w:rFonts w:eastAsia="Calibri"/>
        </w:rPr>
        <w:t xml:space="preserve">, UNICREDIT BANK AG, </w:t>
      </w:r>
      <w:r>
        <w:rPr>
          <w:rFonts w:eastAsia="Calibri"/>
        </w:rPr>
        <w:t>kao</w:t>
      </w:r>
      <w:r w:rsidR="008867EA" w:rsidRPr="00785D47">
        <w:rPr>
          <w:rFonts w:eastAsia="Calibri"/>
        </w:rPr>
        <w:t xml:space="preserve"> </w:t>
      </w:r>
      <w:r>
        <w:rPr>
          <w:rFonts w:eastAsia="Calibri"/>
        </w:rPr>
        <w:t>Agenta</w:t>
      </w:r>
      <w:r w:rsidR="008867EA" w:rsidRPr="00785D47">
        <w:rPr>
          <w:rFonts w:eastAsia="Calibri"/>
        </w:rPr>
        <w:t xml:space="preserve"> </w:t>
      </w:r>
      <w:r>
        <w:rPr>
          <w:rFonts w:eastAsia="Calibri"/>
        </w:rPr>
        <w:t>i</w:t>
      </w:r>
      <w:r w:rsidR="008867EA" w:rsidRPr="00785D47">
        <w:rPr>
          <w:rFonts w:eastAsia="Calibri"/>
        </w:rPr>
        <w:t xml:space="preserve"> BNP PARIBAS SA, </w:t>
      </w:r>
      <w:r>
        <w:rPr>
          <w:rFonts w:eastAsia="Calibri"/>
        </w:rPr>
        <w:t>kao</w:t>
      </w:r>
      <w:r w:rsidR="008867EA" w:rsidRPr="00785D47">
        <w:rPr>
          <w:rFonts w:eastAsia="Calibri"/>
        </w:rPr>
        <w:t xml:space="preserve"> </w:t>
      </w:r>
      <w:r>
        <w:rPr>
          <w:rFonts w:eastAsia="Calibri"/>
        </w:rPr>
        <w:t>ESA</w:t>
      </w:r>
      <w:r w:rsidR="008867EA" w:rsidRPr="00785D47">
        <w:rPr>
          <w:rFonts w:eastAsia="Calibri"/>
        </w:rPr>
        <w:t xml:space="preserve"> </w:t>
      </w:r>
      <w:r>
        <w:rPr>
          <w:rFonts w:eastAsia="Calibri"/>
        </w:rPr>
        <w:t>Agenta</w:t>
      </w:r>
      <w:r w:rsidR="008867EA" w:rsidRPr="00785D47">
        <w:rPr>
          <w:rFonts w:eastAsia="Calibri"/>
          <w:lang w:val="sr-Cyrl-RS"/>
        </w:rPr>
        <w:t>.</w:t>
      </w:r>
    </w:p>
    <w:p w:rsidR="008867EA" w:rsidRPr="00785D47" w:rsidRDefault="008867EA" w:rsidP="001E0AD5">
      <w:pPr>
        <w:jc w:val="both"/>
        <w:rPr>
          <w:rFonts w:eastAsia="Calibri"/>
          <w:bCs/>
          <w:lang w:val="sr-Cyrl-RS"/>
        </w:rPr>
      </w:pPr>
    </w:p>
    <w:p w:rsidR="005C26A9" w:rsidRPr="00785D47" w:rsidRDefault="002F7C07" w:rsidP="008867EA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Za</w:t>
      </w:r>
      <w:r w:rsidR="008867EA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izvestioca</w:t>
      </w:r>
      <w:r w:rsidR="008867EA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8867EA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</w:t>
      </w:r>
      <w:r w:rsidR="008867EA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sednici</w:t>
      </w:r>
      <w:r w:rsidR="008867EA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8867EA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8867EA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određena</w:t>
      </w:r>
      <w:r w:rsidR="008867EA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8867EA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dr</w:t>
      </w:r>
      <w:r w:rsidR="008867EA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Aleksandra</w:t>
      </w:r>
      <w:r w:rsidR="008867EA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Tomić</w:t>
      </w:r>
      <w:r w:rsidR="008867EA" w:rsidRPr="00785D47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predsednik</w:t>
      </w:r>
      <w:r w:rsidR="008867EA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8867EA" w:rsidRPr="00785D47">
        <w:rPr>
          <w:rFonts w:eastAsia="Calibri"/>
          <w:lang w:val="sr-Cyrl-RS"/>
        </w:rPr>
        <w:t xml:space="preserve">.  </w:t>
      </w:r>
    </w:p>
    <w:p w:rsidR="005C26A9" w:rsidRPr="00785D47" w:rsidRDefault="005C26A9" w:rsidP="008867EA">
      <w:pPr>
        <w:ind w:firstLine="720"/>
        <w:jc w:val="both"/>
        <w:rPr>
          <w:rFonts w:eastAsia="Calibri"/>
          <w:lang w:val="sr-Cyrl-RS"/>
        </w:rPr>
      </w:pPr>
    </w:p>
    <w:p w:rsidR="005C26A9" w:rsidRPr="00785D47" w:rsidRDefault="002F7C07" w:rsidP="00A65CDF">
      <w:pPr>
        <w:pStyle w:val="ListParagraph"/>
        <w:numPr>
          <w:ilvl w:val="0"/>
          <w:numId w:val="3"/>
        </w:numPr>
        <w:rPr>
          <w:rFonts w:eastAsia="Calibri"/>
          <w:sz w:val="24"/>
          <w:szCs w:val="24"/>
          <w:lang w:val="sr-Cyrl-RS"/>
        </w:rPr>
      </w:pPr>
      <w:r>
        <w:rPr>
          <w:b/>
          <w:sz w:val="24"/>
          <w:szCs w:val="24"/>
          <w:u w:val="single"/>
          <w:lang w:val="sr-Cyrl-RS"/>
        </w:rPr>
        <w:t>tačka</w:t>
      </w:r>
    </w:p>
    <w:p w:rsidR="001E0AD5" w:rsidRPr="00785D47" w:rsidRDefault="001E0AD5" w:rsidP="001E0AD5">
      <w:pPr>
        <w:rPr>
          <w:rFonts w:eastAsia="Calibri"/>
          <w:lang w:val="sr-Cyrl-RS"/>
        </w:rPr>
      </w:pPr>
    </w:p>
    <w:p w:rsidR="005C26A9" w:rsidRPr="00785D47" w:rsidRDefault="008867EA" w:rsidP="005C26A9">
      <w:pPr>
        <w:ind w:firstLine="720"/>
        <w:jc w:val="both"/>
        <w:rPr>
          <w:lang w:val="sr-Cyrl-RS"/>
        </w:rPr>
      </w:pPr>
      <w:r w:rsidRPr="00785D47">
        <w:rPr>
          <w:rFonts w:eastAsia="Calibri"/>
          <w:lang w:val="sr-Cyrl-RS"/>
        </w:rPr>
        <w:t xml:space="preserve">  </w:t>
      </w:r>
      <w:r w:rsidR="002F7C07">
        <w:rPr>
          <w:lang w:val="sr-Cyrl-RS"/>
        </w:rPr>
        <w:t>Na</w:t>
      </w:r>
      <w:r w:rsidR="005C26A9" w:rsidRPr="00785D47">
        <w:rPr>
          <w:lang w:val="sr-Cyrl-RS"/>
        </w:rPr>
        <w:t xml:space="preserve"> </w:t>
      </w:r>
      <w:r w:rsidR="002F7C07">
        <w:rPr>
          <w:lang w:val="sr-Cyrl-RS"/>
        </w:rPr>
        <w:t>osnovu</w:t>
      </w:r>
      <w:r w:rsidR="005C26A9" w:rsidRPr="00785D47">
        <w:rPr>
          <w:lang w:val="sr-Cyrl-RS"/>
        </w:rPr>
        <w:t xml:space="preserve"> </w:t>
      </w:r>
      <w:r w:rsidR="002F7C07">
        <w:rPr>
          <w:lang w:val="sr-Cyrl-RS"/>
        </w:rPr>
        <w:t>člana</w:t>
      </w:r>
      <w:r w:rsidR="005C26A9" w:rsidRPr="00785D47">
        <w:rPr>
          <w:lang w:val="sr-Cyrl-RS"/>
        </w:rPr>
        <w:t xml:space="preserve"> 156. </w:t>
      </w:r>
      <w:r w:rsidR="002F7C07">
        <w:rPr>
          <w:lang w:val="sr-Cyrl-RS"/>
        </w:rPr>
        <w:t>stav</w:t>
      </w:r>
      <w:r w:rsidR="005C26A9" w:rsidRPr="00785D47">
        <w:rPr>
          <w:lang w:val="sr-Cyrl-RS"/>
        </w:rPr>
        <w:t xml:space="preserve"> 3. </w:t>
      </w:r>
      <w:r w:rsidR="002F7C07">
        <w:rPr>
          <w:lang w:val="sr-Cyrl-RS"/>
        </w:rPr>
        <w:t>Poslovnika</w:t>
      </w:r>
      <w:r w:rsidR="005C26A9" w:rsidRPr="00785D47">
        <w:rPr>
          <w:lang w:val="sr-Cyrl-RS"/>
        </w:rPr>
        <w:t xml:space="preserve"> </w:t>
      </w:r>
      <w:r w:rsidR="002F7C07">
        <w:rPr>
          <w:lang w:val="sr-Cyrl-RS"/>
        </w:rPr>
        <w:t>Narodne</w:t>
      </w:r>
      <w:r w:rsidR="005C26A9" w:rsidRPr="00785D47">
        <w:rPr>
          <w:lang w:val="sr-Cyrl-RS"/>
        </w:rPr>
        <w:t xml:space="preserve"> </w:t>
      </w:r>
      <w:r w:rsidR="002F7C07">
        <w:rPr>
          <w:lang w:val="sr-Cyrl-RS"/>
        </w:rPr>
        <w:t>Skupštine</w:t>
      </w:r>
      <w:r w:rsidR="005C26A9" w:rsidRPr="00785D47">
        <w:rPr>
          <w:lang w:val="sr-Cyrl-RS"/>
        </w:rPr>
        <w:t xml:space="preserve">, </w:t>
      </w:r>
      <w:r w:rsidR="002F7C07">
        <w:rPr>
          <w:lang w:val="sr-Cyrl-RS"/>
        </w:rPr>
        <w:t>Odbor</w:t>
      </w:r>
      <w:r w:rsidR="005C26A9" w:rsidRPr="00785D47">
        <w:rPr>
          <w:lang w:val="sr-Cyrl-RS"/>
        </w:rPr>
        <w:t xml:space="preserve"> </w:t>
      </w:r>
      <w:r w:rsidR="002F7C07">
        <w:rPr>
          <w:lang w:val="sr-Cyrl-RS"/>
        </w:rPr>
        <w:t>je</w:t>
      </w:r>
      <w:r w:rsidR="005C26A9" w:rsidRPr="00785D47">
        <w:rPr>
          <w:lang w:val="sr-Cyrl-RS"/>
        </w:rPr>
        <w:t xml:space="preserve"> </w:t>
      </w:r>
      <w:r w:rsidR="002F7C07">
        <w:rPr>
          <w:lang w:val="sr-Cyrl-RS"/>
        </w:rPr>
        <w:t>jednoglasno</w:t>
      </w:r>
      <w:r w:rsidR="005C26A9" w:rsidRPr="00785D47">
        <w:rPr>
          <w:lang w:val="sr-Cyrl-RS"/>
        </w:rPr>
        <w:t xml:space="preserve"> (1</w:t>
      </w:r>
      <w:r w:rsidR="00785D47" w:rsidRPr="00785D47">
        <w:rPr>
          <w:lang w:val="sr-Cyrl-RS"/>
        </w:rPr>
        <w:t>1</w:t>
      </w:r>
      <w:r w:rsidR="005C26A9" w:rsidRPr="00785D47">
        <w:rPr>
          <w:lang w:val="sr-Cyrl-RS"/>
        </w:rPr>
        <w:t xml:space="preserve"> </w:t>
      </w:r>
      <w:r w:rsidR="002F7C07">
        <w:rPr>
          <w:lang w:val="sr-Cyrl-RS"/>
        </w:rPr>
        <w:t>glasova</w:t>
      </w:r>
      <w:r w:rsidR="005C26A9" w:rsidRPr="00785D47">
        <w:rPr>
          <w:lang w:val="sr-Cyrl-RS"/>
        </w:rPr>
        <w:t xml:space="preserve"> </w:t>
      </w:r>
      <w:r w:rsidR="002F7C07">
        <w:rPr>
          <w:lang w:val="sr-Cyrl-RS"/>
        </w:rPr>
        <w:t>za</w:t>
      </w:r>
      <w:r w:rsidR="005C26A9" w:rsidRPr="00785D47">
        <w:rPr>
          <w:lang w:val="sr-Cyrl-RS"/>
        </w:rPr>
        <w:t xml:space="preserve">) </w:t>
      </w:r>
      <w:r w:rsidR="002F7C07">
        <w:rPr>
          <w:lang w:val="sr-Cyrl-RS"/>
        </w:rPr>
        <w:t>odlučio</w:t>
      </w:r>
      <w:r w:rsidR="005C26A9" w:rsidRPr="00785D47">
        <w:rPr>
          <w:lang w:val="sr-Cyrl-RS"/>
        </w:rPr>
        <w:t xml:space="preserve"> </w:t>
      </w:r>
      <w:r w:rsidR="002F7C07">
        <w:rPr>
          <w:lang w:val="sr-Cyrl-RS"/>
        </w:rPr>
        <w:t>da</w:t>
      </w:r>
      <w:r w:rsidR="005C26A9" w:rsidRPr="00785D47">
        <w:rPr>
          <w:lang w:val="sr-Cyrl-RS"/>
        </w:rPr>
        <w:t xml:space="preserve"> </w:t>
      </w:r>
      <w:r w:rsidR="002F7C07">
        <w:rPr>
          <w:lang w:val="sr-Cyrl-RS"/>
        </w:rPr>
        <w:t>podnese</w:t>
      </w:r>
      <w:r w:rsidR="005C26A9" w:rsidRPr="00785D47">
        <w:rPr>
          <w:lang w:val="sr-Cyrl-RS"/>
        </w:rPr>
        <w:t xml:space="preserve"> </w:t>
      </w:r>
      <w:r w:rsidR="002F7C07">
        <w:rPr>
          <w:lang w:val="sr-Cyrl-RS"/>
        </w:rPr>
        <w:t>sledeći</w:t>
      </w:r>
      <w:r w:rsidR="005C26A9" w:rsidRPr="00785D47">
        <w:rPr>
          <w:lang w:val="sr-Cyrl-RS"/>
        </w:rPr>
        <w:t xml:space="preserve"> </w:t>
      </w:r>
    </w:p>
    <w:p w:rsidR="005C26A9" w:rsidRPr="00785D47" w:rsidRDefault="005C26A9" w:rsidP="005C26A9">
      <w:pPr>
        <w:ind w:firstLine="720"/>
        <w:jc w:val="both"/>
        <w:rPr>
          <w:lang w:val="sr-Cyrl-RS"/>
        </w:rPr>
      </w:pPr>
    </w:p>
    <w:p w:rsidR="005C26A9" w:rsidRPr="00785D47" w:rsidRDefault="002F7C07" w:rsidP="005C26A9">
      <w:pPr>
        <w:ind w:firstLine="720"/>
        <w:jc w:val="center"/>
        <w:rPr>
          <w:lang w:val="sr-Cyrl-RS"/>
        </w:rPr>
      </w:pPr>
      <w:r>
        <w:rPr>
          <w:lang w:val="sr-Cyrl-RS"/>
        </w:rPr>
        <w:t>IZVEŠTAJ</w:t>
      </w:r>
    </w:p>
    <w:p w:rsidR="008867EA" w:rsidRPr="00785D47" w:rsidRDefault="008867EA" w:rsidP="008867EA">
      <w:pPr>
        <w:ind w:firstLine="720"/>
        <w:jc w:val="both"/>
        <w:rPr>
          <w:rFonts w:eastAsia="Calibri"/>
          <w:lang w:val="sr-Cyrl-RS"/>
        </w:rPr>
      </w:pPr>
      <w:r w:rsidRPr="00785D47">
        <w:rPr>
          <w:rFonts w:eastAsia="Calibri"/>
          <w:lang w:val="sr-Cyrl-RS"/>
        </w:rPr>
        <w:t xml:space="preserve"> </w:t>
      </w:r>
    </w:p>
    <w:p w:rsidR="00170FE9" w:rsidRPr="00170FE9" w:rsidRDefault="002F7C07" w:rsidP="00170FE9">
      <w:pPr>
        <w:ind w:firstLine="720"/>
        <w:jc w:val="both"/>
        <w:rPr>
          <w:rFonts w:eastAsia="Calibri"/>
          <w:color w:val="000000"/>
          <w:lang w:val="sr-Cyrl-RS"/>
        </w:rPr>
      </w:pPr>
      <w:r>
        <w:rPr>
          <w:rFonts w:eastAsia="Calibri"/>
          <w:lang w:val="sr-Cyrl-RS"/>
        </w:rPr>
        <w:t>Odbor</w:t>
      </w:r>
      <w:r w:rsidR="00170FE9" w:rsidRPr="00170FE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170FE9" w:rsidRPr="00170FE9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u</w:t>
      </w:r>
      <w:r w:rsidR="00170FE9" w:rsidRPr="00170FE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skladu</w:t>
      </w:r>
      <w:r w:rsidR="00170FE9" w:rsidRPr="00170FE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</w:t>
      </w:r>
      <w:r w:rsidR="00170FE9" w:rsidRPr="00170FE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članom</w:t>
      </w:r>
      <w:r w:rsidR="00170FE9" w:rsidRPr="00170FE9">
        <w:rPr>
          <w:rFonts w:eastAsia="Calibri"/>
          <w:lang w:val="sr-Cyrl-RS"/>
        </w:rPr>
        <w:t xml:space="preserve"> 155. </w:t>
      </w:r>
      <w:r>
        <w:rPr>
          <w:rFonts w:eastAsia="Calibri"/>
          <w:lang w:val="sr-Cyrl-RS"/>
        </w:rPr>
        <w:t>stav</w:t>
      </w:r>
      <w:r w:rsidR="00170FE9" w:rsidRPr="00170FE9">
        <w:rPr>
          <w:rFonts w:eastAsia="Calibri"/>
          <w:lang w:val="sr-Cyrl-RS"/>
        </w:rPr>
        <w:t xml:space="preserve"> 2. </w:t>
      </w:r>
      <w:r>
        <w:rPr>
          <w:rFonts w:eastAsia="Calibri"/>
          <w:lang w:val="sr-Cyrl-RS"/>
        </w:rPr>
        <w:t>Poslovnika</w:t>
      </w:r>
      <w:r w:rsidR="00170FE9" w:rsidRPr="00170FE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170FE9" w:rsidRPr="00170FE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170FE9" w:rsidRPr="00170FE9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odlučio</w:t>
      </w:r>
      <w:r w:rsidR="00170FE9" w:rsidRPr="00170FE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170FE9" w:rsidRPr="00170FE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predloži</w:t>
      </w:r>
      <w:r w:rsidR="00170FE9" w:rsidRPr="00170FE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Narodnoj</w:t>
      </w:r>
      <w:r w:rsidR="00170FE9" w:rsidRPr="00170FE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skupštini</w:t>
      </w:r>
      <w:r w:rsidR="00170FE9" w:rsidRPr="00170FE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170FE9" w:rsidRPr="00170FE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prihvati</w:t>
      </w:r>
      <w:r w:rsidR="00170FE9" w:rsidRPr="00170FE9">
        <w:rPr>
          <w:rFonts w:eastAsia="Calibri"/>
          <w:lang w:val="sr-Cyrl-RS"/>
        </w:rPr>
        <w:t xml:space="preserve"> </w:t>
      </w:r>
      <w:r>
        <w:rPr>
          <w:rFonts w:eastAsia="Calibri"/>
          <w:color w:val="000000"/>
          <w:lang w:val="sr-Cyrl-RS"/>
        </w:rPr>
        <w:t>Pr</w:t>
      </w:r>
      <w:r>
        <w:rPr>
          <w:rFonts w:eastAsia="Calibri"/>
          <w:color w:val="000000"/>
        </w:rPr>
        <w:t>edlog</w:t>
      </w:r>
      <w:r w:rsidR="00170FE9" w:rsidRPr="00170FE9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zakona</w:t>
      </w:r>
      <w:r w:rsidR="00170FE9" w:rsidRPr="00170FE9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o</w:t>
      </w:r>
      <w:r w:rsidR="00170FE9" w:rsidRPr="00170FE9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potvrđivanju</w:t>
      </w:r>
      <w:r w:rsidR="00170FE9" w:rsidRPr="00170FE9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  <w:lang w:val="sr-Cyrl-RS"/>
        </w:rPr>
        <w:t>U</w:t>
      </w:r>
      <w:r>
        <w:rPr>
          <w:rFonts w:eastAsia="Calibri"/>
          <w:color w:val="000000"/>
        </w:rPr>
        <w:t>govora</w:t>
      </w:r>
      <w:r w:rsidR="00170FE9" w:rsidRPr="00170FE9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o</w:t>
      </w:r>
      <w:r w:rsidR="00170FE9" w:rsidRPr="00170FE9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zajmu</w:t>
      </w:r>
      <w:r w:rsidR="00170FE9" w:rsidRPr="00170FE9">
        <w:rPr>
          <w:rFonts w:eastAsia="Calibri"/>
          <w:color w:val="000000"/>
        </w:rPr>
        <w:t xml:space="preserve"> (</w:t>
      </w:r>
      <w:r>
        <w:rPr>
          <w:rFonts w:eastAsia="Calibri"/>
          <w:color w:val="000000"/>
          <w:lang w:val="sr-Cyrl-RS"/>
        </w:rPr>
        <w:t>P</w:t>
      </w:r>
      <w:r>
        <w:rPr>
          <w:rFonts w:eastAsia="Calibri"/>
          <w:color w:val="000000"/>
        </w:rPr>
        <w:t>rogram</w:t>
      </w:r>
      <w:r w:rsidR="00170FE9" w:rsidRPr="00170FE9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za</w:t>
      </w:r>
      <w:r w:rsidR="00170FE9" w:rsidRPr="00170FE9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otpornost</w:t>
      </w:r>
      <w:r w:rsidR="00170FE9" w:rsidRPr="00170FE9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na</w:t>
      </w:r>
      <w:r w:rsidR="00170FE9" w:rsidRPr="00170FE9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klimatske</w:t>
      </w:r>
      <w:r w:rsidR="00170FE9" w:rsidRPr="00170FE9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promene</w:t>
      </w:r>
      <w:r w:rsidR="00170FE9" w:rsidRPr="00170FE9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i</w:t>
      </w:r>
      <w:r w:rsidR="00170FE9" w:rsidRPr="00170FE9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navodnjavanje</w:t>
      </w:r>
      <w:r w:rsidR="00170FE9" w:rsidRPr="00170FE9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u</w:t>
      </w:r>
      <w:r w:rsidR="00170FE9" w:rsidRPr="00170FE9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  <w:lang w:val="sr-Cyrl-RS"/>
        </w:rPr>
        <w:t>S</w:t>
      </w:r>
      <w:r>
        <w:rPr>
          <w:rFonts w:eastAsia="Calibri"/>
          <w:color w:val="000000"/>
        </w:rPr>
        <w:t>rbiji</w:t>
      </w:r>
      <w:r w:rsidR="00170FE9" w:rsidRPr="00170FE9">
        <w:rPr>
          <w:rFonts w:eastAsia="Calibri"/>
          <w:color w:val="000000"/>
        </w:rPr>
        <w:t xml:space="preserve"> - </w:t>
      </w:r>
      <w:r>
        <w:rPr>
          <w:rFonts w:eastAsia="Calibri"/>
          <w:color w:val="000000"/>
        </w:rPr>
        <w:t>faza</w:t>
      </w:r>
      <w:r w:rsidR="00170FE9" w:rsidRPr="00170FE9">
        <w:rPr>
          <w:rFonts w:eastAsia="Calibri"/>
          <w:color w:val="000000"/>
        </w:rPr>
        <w:t xml:space="preserve"> II), </w:t>
      </w:r>
      <w:r>
        <w:rPr>
          <w:rFonts w:eastAsia="Calibri"/>
          <w:color w:val="000000"/>
        </w:rPr>
        <w:t>između</w:t>
      </w:r>
      <w:r w:rsidR="00170FE9" w:rsidRPr="00170FE9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  <w:lang w:val="sr-Cyrl-RS"/>
        </w:rPr>
        <w:t>R</w:t>
      </w:r>
      <w:r>
        <w:rPr>
          <w:rFonts w:eastAsia="Calibri"/>
          <w:color w:val="000000"/>
        </w:rPr>
        <w:t>epublike</w:t>
      </w:r>
      <w:r w:rsidR="00170FE9" w:rsidRPr="00170FE9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  <w:lang w:val="sr-Cyrl-RS"/>
        </w:rPr>
        <w:t>S</w:t>
      </w:r>
      <w:r>
        <w:rPr>
          <w:rFonts w:eastAsia="Calibri"/>
          <w:color w:val="000000"/>
        </w:rPr>
        <w:t>rbije</w:t>
      </w:r>
      <w:r w:rsidR="00170FE9" w:rsidRPr="00170FE9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i</w:t>
      </w:r>
      <w:r w:rsidR="00170FE9" w:rsidRPr="00170FE9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  <w:lang w:val="sr-Cyrl-RS"/>
        </w:rPr>
        <w:t>E</w:t>
      </w:r>
      <w:r>
        <w:rPr>
          <w:rFonts w:eastAsia="Calibri"/>
          <w:color w:val="000000"/>
        </w:rPr>
        <w:t>vropske</w:t>
      </w:r>
      <w:r w:rsidR="00170FE9" w:rsidRPr="00170FE9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banke</w:t>
      </w:r>
      <w:r w:rsidR="00170FE9" w:rsidRPr="00170FE9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za</w:t>
      </w:r>
      <w:r w:rsidR="00170FE9" w:rsidRPr="00170FE9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obnovu</w:t>
      </w:r>
      <w:r w:rsidR="00170FE9" w:rsidRPr="00170FE9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i</w:t>
      </w:r>
      <w:r w:rsidR="00170FE9" w:rsidRPr="00170FE9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razvoj</w:t>
      </w:r>
      <w:r w:rsidR="00170FE9" w:rsidRPr="00170FE9">
        <w:rPr>
          <w:rFonts w:eastAsia="Calibri"/>
          <w:color w:val="000000"/>
          <w:lang w:val="sr-Cyrl-RS"/>
        </w:rPr>
        <w:t xml:space="preserve">.  </w:t>
      </w:r>
    </w:p>
    <w:p w:rsidR="005C26A9" w:rsidRPr="00785D47" w:rsidRDefault="005C26A9" w:rsidP="005C26A9">
      <w:pPr>
        <w:ind w:firstLine="720"/>
        <w:jc w:val="both"/>
        <w:rPr>
          <w:rFonts w:eastAsia="Calibri"/>
          <w:bCs/>
          <w:lang w:val="sr-Cyrl-RS"/>
        </w:rPr>
      </w:pPr>
    </w:p>
    <w:p w:rsidR="00A65CDF" w:rsidRPr="00785D47" w:rsidRDefault="002F7C07" w:rsidP="005C26A9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Za</w:t>
      </w:r>
      <w:r w:rsidR="005C26A9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izvestioca</w:t>
      </w:r>
      <w:r w:rsidR="005C26A9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5C26A9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</w:t>
      </w:r>
      <w:r w:rsidR="005C26A9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sednici</w:t>
      </w:r>
      <w:r w:rsidR="005C26A9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5C26A9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5C26A9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određena</w:t>
      </w:r>
      <w:r w:rsidR="005C26A9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5C26A9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dr</w:t>
      </w:r>
      <w:r w:rsidR="005C26A9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Aleksandra</w:t>
      </w:r>
      <w:r w:rsidR="005C26A9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Tomić</w:t>
      </w:r>
      <w:r w:rsidR="005C26A9" w:rsidRPr="00785D47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predsednik</w:t>
      </w:r>
      <w:r w:rsidR="005C26A9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5C26A9" w:rsidRPr="00785D47">
        <w:rPr>
          <w:rFonts w:eastAsia="Calibri"/>
          <w:lang w:val="sr-Cyrl-RS"/>
        </w:rPr>
        <w:t xml:space="preserve">.  </w:t>
      </w:r>
    </w:p>
    <w:p w:rsidR="005C26A9" w:rsidRPr="00785D47" w:rsidRDefault="005C26A9" w:rsidP="005C26A9">
      <w:pPr>
        <w:ind w:firstLine="720"/>
        <w:jc w:val="both"/>
        <w:rPr>
          <w:rFonts w:eastAsia="Calibri"/>
          <w:lang w:val="sr-Cyrl-RS"/>
        </w:rPr>
      </w:pPr>
      <w:r w:rsidRPr="00785D47">
        <w:rPr>
          <w:rFonts w:eastAsia="Calibri"/>
          <w:lang w:val="sr-Cyrl-RS"/>
        </w:rPr>
        <w:t xml:space="preserve">         </w:t>
      </w:r>
    </w:p>
    <w:p w:rsidR="00A65CDF" w:rsidRPr="00785D47" w:rsidRDefault="002F7C07" w:rsidP="00A65CDF">
      <w:pPr>
        <w:pStyle w:val="ListParagraph"/>
        <w:numPr>
          <w:ilvl w:val="0"/>
          <w:numId w:val="3"/>
        </w:numPr>
        <w:rPr>
          <w:rFonts w:eastAsia="Calibri"/>
          <w:sz w:val="24"/>
          <w:szCs w:val="24"/>
          <w:lang w:val="sr-Cyrl-RS"/>
        </w:rPr>
      </w:pPr>
      <w:r>
        <w:rPr>
          <w:b/>
          <w:sz w:val="24"/>
          <w:szCs w:val="24"/>
          <w:u w:val="single"/>
          <w:lang w:val="sr-Cyrl-RS"/>
        </w:rPr>
        <w:t>tačka</w:t>
      </w:r>
    </w:p>
    <w:p w:rsidR="008867EA" w:rsidRPr="00785D47" w:rsidRDefault="008867EA" w:rsidP="008867EA">
      <w:pPr>
        <w:ind w:firstLine="720"/>
        <w:jc w:val="both"/>
        <w:rPr>
          <w:rFonts w:eastAsia="Calibri"/>
        </w:rPr>
      </w:pPr>
      <w:r w:rsidRPr="00785D47">
        <w:rPr>
          <w:rFonts w:eastAsia="Calibri"/>
          <w:lang w:val="sr-Cyrl-RS"/>
        </w:rPr>
        <w:t xml:space="preserve">                                                                       </w:t>
      </w:r>
    </w:p>
    <w:p w:rsidR="00837E32" w:rsidRPr="00785D47" w:rsidRDefault="008867EA" w:rsidP="00837E32">
      <w:pPr>
        <w:ind w:firstLine="720"/>
        <w:jc w:val="both"/>
        <w:rPr>
          <w:lang w:val="sr-Cyrl-RS"/>
        </w:rPr>
      </w:pPr>
      <w:r w:rsidRPr="00785D47">
        <w:rPr>
          <w:rFonts w:eastAsia="Calibri"/>
          <w:lang w:val="sr-Cyrl-RS"/>
        </w:rPr>
        <w:t xml:space="preserve">  </w:t>
      </w:r>
      <w:r w:rsidR="002F7C07">
        <w:rPr>
          <w:lang w:val="sr-Cyrl-RS"/>
        </w:rPr>
        <w:t>Na</w:t>
      </w:r>
      <w:r w:rsidR="00837E32" w:rsidRPr="00785D47">
        <w:rPr>
          <w:lang w:val="sr-Cyrl-RS"/>
        </w:rPr>
        <w:t xml:space="preserve"> </w:t>
      </w:r>
      <w:r w:rsidR="002F7C07">
        <w:rPr>
          <w:lang w:val="sr-Cyrl-RS"/>
        </w:rPr>
        <w:t>osnovu</w:t>
      </w:r>
      <w:r w:rsidR="00837E32" w:rsidRPr="00785D47">
        <w:rPr>
          <w:lang w:val="sr-Cyrl-RS"/>
        </w:rPr>
        <w:t xml:space="preserve"> </w:t>
      </w:r>
      <w:r w:rsidR="002F7C07">
        <w:rPr>
          <w:lang w:val="sr-Cyrl-RS"/>
        </w:rPr>
        <w:t>člana</w:t>
      </w:r>
      <w:r w:rsidR="00837E32" w:rsidRPr="00785D47">
        <w:rPr>
          <w:lang w:val="sr-Cyrl-RS"/>
        </w:rPr>
        <w:t xml:space="preserve"> 156. </w:t>
      </w:r>
      <w:r w:rsidR="002F7C07">
        <w:rPr>
          <w:lang w:val="sr-Cyrl-RS"/>
        </w:rPr>
        <w:t>stav</w:t>
      </w:r>
      <w:r w:rsidR="00837E32" w:rsidRPr="00785D47">
        <w:rPr>
          <w:lang w:val="sr-Cyrl-RS"/>
        </w:rPr>
        <w:t xml:space="preserve"> 3. </w:t>
      </w:r>
      <w:r w:rsidR="002F7C07">
        <w:rPr>
          <w:lang w:val="sr-Cyrl-RS"/>
        </w:rPr>
        <w:t>Poslovnika</w:t>
      </w:r>
      <w:r w:rsidR="00837E32" w:rsidRPr="00785D47">
        <w:rPr>
          <w:lang w:val="sr-Cyrl-RS"/>
        </w:rPr>
        <w:t xml:space="preserve"> </w:t>
      </w:r>
      <w:r w:rsidR="002F7C07">
        <w:rPr>
          <w:lang w:val="sr-Cyrl-RS"/>
        </w:rPr>
        <w:t>Narodne</w:t>
      </w:r>
      <w:r w:rsidR="00837E32" w:rsidRPr="00785D47">
        <w:rPr>
          <w:lang w:val="sr-Cyrl-RS"/>
        </w:rPr>
        <w:t xml:space="preserve"> </w:t>
      </w:r>
      <w:r w:rsidR="002F7C07">
        <w:rPr>
          <w:lang w:val="sr-Cyrl-RS"/>
        </w:rPr>
        <w:t>Skupštine</w:t>
      </w:r>
      <w:r w:rsidR="00837E32" w:rsidRPr="00785D47">
        <w:rPr>
          <w:lang w:val="sr-Cyrl-RS"/>
        </w:rPr>
        <w:t xml:space="preserve">, </w:t>
      </w:r>
      <w:r w:rsidR="002F7C07">
        <w:rPr>
          <w:lang w:val="sr-Cyrl-RS"/>
        </w:rPr>
        <w:t>Odbor</w:t>
      </w:r>
      <w:r w:rsidR="00837E32" w:rsidRPr="00785D47">
        <w:rPr>
          <w:lang w:val="sr-Cyrl-RS"/>
        </w:rPr>
        <w:t xml:space="preserve"> </w:t>
      </w:r>
      <w:r w:rsidR="002F7C07">
        <w:rPr>
          <w:lang w:val="sr-Cyrl-RS"/>
        </w:rPr>
        <w:t>je</w:t>
      </w:r>
      <w:r w:rsidR="00837E32" w:rsidRPr="00785D47">
        <w:rPr>
          <w:lang w:val="sr-Cyrl-RS"/>
        </w:rPr>
        <w:t xml:space="preserve"> </w:t>
      </w:r>
      <w:r w:rsidR="002F7C07">
        <w:rPr>
          <w:lang w:val="sr-Cyrl-RS"/>
        </w:rPr>
        <w:t>jednoglasno</w:t>
      </w:r>
      <w:r w:rsidR="00837E32" w:rsidRPr="00785D47">
        <w:rPr>
          <w:lang w:val="sr-Cyrl-RS"/>
        </w:rPr>
        <w:t xml:space="preserve"> (1</w:t>
      </w:r>
      <w:r w:rsidR="00785D47" w:rsidRPr="00785D47">
        <w:rPr>
          <w:lang w:val="sr-Cyrl-RS"/>
        </w:rPr>
        <w:t>1</w:t>
      </w:r>
      <w:r w:rsidR="00837E32" w:rsidRPr="00785D47">
        <w:rPr>
          <w:lang w:val="sr-Cyrl-RS"/>
        </w:rPr>
        <w:t xml:space="preserve"> </w:t>
      </w:r>
      <w:r w:rsidR="002F7C07">
        <w:rPr>
          <w:lang w:val="sr-Cyrl-RS"/>
        </w:rPr>
        <w:t>glasova</w:t>
      </w:r>
      <w:r w:rsidR="00837E32" w:rsidRPr="00785D47">
        <w:rPr>
          <w:lang w:val="sr-Cyrl-RS"/>
        </w:rPr>
        <w:t xml:space="preserve"> </w:t>
      </w:r>
      <w:r w:rsidR="002F7C07">
        <w:rPr>
          <w:lang w:val="sr-Cyrl-RS"/>
        </w:rPr>
        <w:t>za</w:t>
      </w:r>
      <w:r w:rsidR="00837E32" w:rsidRPr="00785D47">
        <w:rPr>
          <w:lang w:val="sr-Cyrl-RS"/>
        </w:rPr>
        <w:t xml:space="preserve">) </w:t>
      </w:r>
      <w:r w:rsidR="002F7C07">
        <w:rPr>
          <w:lang w:val="sr-Cyrl-RS"/>
        </w:rPr>
        <w:t>odlučio</w:t>
      </w:r>
      <w:r w:rsidR="00837E32" w:rsidRPr="00785D47">
        <w:rPr>
          <w:lang w:val="sr-Cyrl-RS"/>
        </w:rPr>
        <w:t xml:space="preserve"> </w:t>
      </w:r>
      <w:r w:rsidR="002F7C07">
        <w:rPr>
          <w:lang w:val="sr-Cyrl-RS"/>
        </w:rPr>
        <w:t>da</w:t>
      </w:r>
      <w:r w:rsidR="00837E32" w:rsidRPr="00785D47">
        <w:rPr>
          <w:lang w:val="sr-Cyrl-RS"/>
        </w:rPr>
        <w:t xml:space="preserve"> </w:t>
      </w:r>
      <w:r w:rsidR="002F7C07">
        <w:rPr>
          <w:lang w:val="sr-Cyrl-RS"/>
        </w:rPr>
        <w:t>podnese</w:t>
      </w:r>
      <w:r w:rsidR="00837E32" w:rsidRPr="00785D47">
        <w:rPr>
          <w:lang w:val="sr-Cyrl-RS"/>
        </w:rPr>
        <w:t xml:space="preserve"> </w:t>
      </w:r>
      <w:r w:rsidR="002F7C07">
        <w:rPr>
          <w:lang w:val="sr-Cyrl-RS"/>
        </w:rPr>
        <w:t>sledeći</w:t>
      </w:r>
      <w:r w:rsidR="00837E32" w:rsidRPr="00785D47">
        <w:rPr>
          <w:lang w:val="sr-Cyrl-RS"/>
        </w:rPr>
        <w:t xml:space="preserve"> </w:t>
      </w:r>
    </w:p>
    <w:p w:rsidR="00837E32" w:rsidRPr="00785D47" w:rsidRDefault="00837E32" w:rsidP="00837E32">
      <w:pPr>
        <w:ind w:firstLine="720"/>
        <w:jc w:val="both"/>
        <w:rPr>
          <w:lang w:val="sr-Cyrl-RS"/>
        </w:rPr>
      </w:pPr>
    </w:p>
    <w:p w:rsidR="00837E32" w:rsidRPr="00785D47" w:rsidRDefault="002F7C07" w:rsidP="00837E32">
      <w:pPr>
        <w:ind w:firstLine="720"/>
        <w:jc w:val="center"/>
        <w:rPr>
          <w:lang w:val="sr-Cyrl-RS"/>
        </w:rPr>
      </w:pPr>
      <w:r>
        <w:rPr>
          <w:lang w:val="sr-Cyrl-RS"/>
        </w:rPr>
        <w:t>IZVEŠTAJ</w:t>
      </w:r>
    </w:p>
    <w:p w:rsidR="00837E32" w:rsidRPr="00785D47" w:rsidRDefault="00837E32" w:rsidP="00837E32">
      <w:pPr>
        <w:ind w:firstLine="720"/>
        <w:jc w:val="center"/>
        <w:rPr>
          <w:lang w:val="sr-Cyrl-RS"/>
        </w:rPr>
      </w:pPr>
    </w:p>
    <w:p w:rsidR="00837E32" w:rsidRPr="00785D47" w:rsidRDefault="002F7C07" w:rsidP="00837E32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837E32" w:rsidRPr="00785D47">
        <w:rPr>
          <w:lang w:val="sr-Cyrl-RS"/>
        </w:rPr>
        <w:t xml:space="preserve"> </w:t>
      </w:r>
      <w:r>
        <w:rPr>
          <w:lang w:val="sr-Cyrl-RS"/>
        </w:rPr>
        <w:t>je</w:t>
      </w:r>
      <w:r w:rsidR="00837E32" w:rsidRPr="00785D47">
        <w:rPr>
          <w:lang w:val="sr-Cyrl-RS"/>
        </w:rPr>
        <w:t xml:space="preserve">, </w:t>
      </w:r>
      <w:r>
        <w:rPr>
          <w:lang w:val="sr-Cyrl-RS"/>
        </w:rPr>
        <w:t>u</w:t>
      </w:r>
      <w:r w:rsidR="00837E32" w:rsidRPr="00785D47">
        <w:rPr>
          <w:lang w:val="sr-Cyrl-RS"/>
        </w:rPr>
        <w:t xml:space="preserve"> </w:t>
      </w:r>
      <w:r>
        <w:rPr>
          <w:lang w:val="sr-Cyrl-RS"/>
        </w:rPr>
        <w:t>skladu</w:t>
      </w:r>
      <w:r w:rsidR="00837E32" w:rsidRPr="00785D47">
        <w:rPr>
          <w:lang w:val="sr-Cyrl-RS"/>
        </w:rPr>
        <w:t xml:space="preserve"> </w:t>
      </w:r>
      <w:r>
        <w:rPr>
          <w:lang w:val="sr-Cyrl-RS"/>
        </w:rPr>
        <w:t>sa</w:t>
      </w:r>
      <w:r w:rsidR="00837E32" w:rsidRPr="00785D47">
        <w:rPr>
          <w:lang w:val="sr-Cyrl-RS"/>
        </w:rPr>
        <w:t xml:space="preserve"> </w:t>
      </w:r>
      <w:r>
        <w:rPr>
          <w:lang w:val="sr-Cyrl-RS"/>
        </w:rPr>
        <w:t>članom</w:t>
      </w:r>
      <w:r w:rsidR="00837E32" w:rsidRPr="00785D47">
        <w:rPr>
          <w:lang w:val="sr-Cyrl-RS"/>
        </w:rPr>
        <w:t xml:space="preserve"> 155. </w:t>
      </w:r>
      <w:r>
        <w:rPr>
          <w:lang w:val="sr-Cyrl-RS"/>
        </w:rPr>
        <w:t>stav</w:t>
      </w:r>
      <w:r w:rsidR="00837E32" w:rsidRPr="00785D47">
        <w:rPr>
          <w:lang w:val="sr-Cyrl-RS"/>
        </w:rPr>
        <w:t xml:space="preserve"> 2. </w:t>
      </w:r>
      <w:r>
        <w:rPr>
          <w:lang w:val="sr-Cyrl-RS"/>
        </w:rPr>
        <w:t>Poslovnika</w:t>
      </w:r>
      <w:r w:rsidR="00837E32" w:rsidRPr="00785D47">
        <w:rPr>
          <w:lang w:val="sr-Cyrl-RS"/>
        </w:rPr>
        <w:t xml:space="preserve"> </w:t>
      </w:r>
      <w:r>
        <w:rPr>
          <w:lang w:val="sr-Cyrl-RS"/>
        </w:rPr>
        <w:t>Narodne</w:t>
      </w:r>
      <w:r w:rsidR="00837E32" w:rsidRPr="00785D47">
        <w:rPr>
          <w:lang w:val="sr-Cyrl-RS"/>
        </w:rPr>
        <w:t xml:space="preserve"> </w:t>
      </w:r>
      <w:r>
        <w:rPr>
          <w:lang w:val="sr-Cyrl-RS"/>
        </w:rPr>
        <w:t>skupštine</w:t>
      </w:r>
      <w:r w:rsidR="00837E32" w:rsidRPr="00785D47">
        <w:rPr>
          <w:lang w:val="sr-Cyrl-RS"/>
        </w:rPr>
        <w:t xml:space="preserve">, </w:t>
      </w:r>
      <w:r>
        <w:rPr>
          <w:lang w:val="sr-Cyrl-RS"/>
        </w:rPr>
        <w:t>odlučio</w:t>
      </w:r>
      <w:r w:rsidR="00837E32" w:rsidRPr="00785D47">
        <w:rPr>
          <w:lang w:val="sr-Cyrl-RS"/>
        </w:rPr>
        <w:t xml:space="preserve"> </w:t>
      </w:r>
      <w:r>
        <w:rPr>
          <w:lang w:val="sr-Cyrl-RS"/>
        </w:rPr>
        <w:t>da</w:t>
      </w:r>
      <w:r w:rsidR="00837E32" w:rsidRPr="00785D47">
        <w:rPr>
          <w:lang w:val="sr-Cyrl-RS"/>
        </w:rPr>
        <w:t xml:space="preserve"> </w:t>
      </w:r>
      <w:r>
        <w:rPr>
          <w:lang w:val="sr-Cyrl-RS"/>
        </w:rPr>
        <w:t>predloži</w:t>
      </w:r>
      <w:r w:rsidR="00837E32" w:rsidRPr="00785D47">
        <w:rPr>
          <w:lang w:val="sr-Cyrl-RS"/>
        </w:rPr>
        <w:t xml:space="preserve"> </w:t>
      </w:r>
      <w:r>
        <w:rPr>
          <w:lang w:val="sr-Cyrl-RS"/>
        </w:rPr>
        <w:t>Narodnoj</w:t>
      </w:r>
      <w:r w:rsidR="00837E32" w:rsidRPr="00785D47">
        <w:rPr>
          <w:lang w:val="sr-Cyrl-RS"/>
        </w:rPr>
        <w:t xml:space="preserve"> </w:t>
      </w:r>
      <w:r>
        <w:rPr>
          <w:lang w:val="sr-Cyrl-RS"/>
        </w:rPr>
        <w:t>skupštini</w:t>
      </w:r>
      <w:r w:rsidR="00837E32" w:rsidRPr="00785D47">
        <w:rPr>
          <w:lang w:val="sr-Cyrl-RS"/>
        </w:rPr>
        <w:t xml:space="preserve"> </w:t>
      </w:r>
      <w:r>
        <w:rPr>
          <w:lang w:val="sr-Cyrl-RS"/>
        </w:rPr>
        <w:t>da</w:t>
      </w:r>
      <w:r w:rsidR="00837E32" w:rsidRPr="00785D47">
        <w:rPr>
          <w:lang w:val="sr-Cyrl-RS"/>
        </w:rPr>
        <w:t xml:space="preserve"> </w:t>
      </w:r>
      <w:r>
        <w:rPr>
          <w:lang w:val="sr-Cyrl-RS"/>
        </w:rPr>
        <w:t>prihvati</w:t>
      </w:r>
      <w:r w:rsidR="00837E32" w:rsidRPr="00785D47">
        <w:rPr>
          <w:lang w:val="sr-Cyrl-RS"/>
        </w:rPr>
        <w:t xml:space="preserve"> </w:t>
      </w:r>
      <w:r>
        <w:rPr>
          <w:lang w:val="sr-Cyrl-RS"/>
        </w:rPr>
        <w:t>P</w:t>
      </w:r>
      <w:r>
        <w:t>redlog</w:t>
      </w:r>
      <w:r w:rsidR="00837E32" w:rsidRPr="00785D47">
        <w:t xml:space="preserve"> </w:t>
      </w:r>
      <w:r>
        <w:t>zakona</w:t>
      </w:r>
      <w:r w:rsidR="00837E32" w:rsidRPr="00785D47">
        <w:t xml:space="preserve"> </w:t>
      </w:r>
      <w:r>
        <w:t>o</w:t>
      </w:r>
      <w:r w:rsidR="00837E32" w:rsidRPr="00785D47">
        <w:t xml:space="preserve"> </w:t>
      </w:r>
      <w:r>
        <w:rPr>
          <w:lang w:val="sr-Cyrl-RS"/>
        </w:rPr>
        <w:t>potvrđivanju</w:t>
      </w:r>
      <w:r w:rsidR="00837E32" w:rsidRPr="00785D47">
        <w:rPr>
          <w:lang w:val="sr-Cyrl-RS"/>
        </w:rPr>
        <w:t xml:space="preserve"> </w:t>
      </w:r>
      <w:r>
        <w:rPr>
          <w:lang w:val="sr-Cyrl-RS"/>
        </w:rPr>
        <w:t>Ugovora</w:t>
      </w:r>
      <w:r w:rsidR="00837E32" w:rsidRPr="00785D47">
        <w:rPr>
          <w:lang w:val="sr-Cyrl-RS"/>
        </w:rPr>
        <w:t xml:space="preserve"> </w:t>
      </w:r>
      <w:r>
        <w:rPr>
          <w:lang w:val="sr-Cyrl-RS"/>
        </w:rPr>
        <w:t>o</w:t>
      </w:r>
      <w:r w:rsidR="00837E32" w:rsidRPr="00785D47">
        <w:rPr>
          <w:lang w:val="sr-Cyrl-RS"/>
        </w:rPr>
        <w:t xml:space="preserve"> </w:t>
      </w:r>
      <w:r>
        <w:rPr>
          <w:lang w:val="sr-Cyrl-RS"/>
        </w:rPr>
        <w:t>zajmu</w:t>
      </w:r>
      <w:r w:rsidR="00837E32" w:rsidRPr="00785D47">
        <w:rPr>
          <w:lang w:val="sr-Cyrl-RS"/>
        </w:rPr>
        <w:t xml:space="preserve"> </w:t>
      </w:r>
      <w:r>
        <w:rPr>
          <w:lang w:val="sr-Cyrl-RS"/>
        </w:rPr>
        <w:t>Program</w:t>
      </w:r>
      <w:r w:rsidR="00837E32" w:rsidRPr="00785D47">
        <w:rPr>
          <w:lang w:val="sr-Cyrl-RS"/>
        </w:rPr>
        <w:t xml:space="preserve"> </w:t>
      </w:r>
      <w:r>
        <w:rPr>
          <w:lang w:val="sr-Cyrl-RS"/>
        </w:rPr>
        <w:t>čvrstog</w:t>
      </w:r>
      <w:r w:rsidR="00837E32" w:rsidRPr="00785D47">
        <w:rPr>
          <w:lang w:val="sr-Cyrl-RS"/>
        </w:rPr>
        <w:t xml:space="preserve"> </w:t>
      </w:r>
      <w:r>
        <w:rPr>
          <w:lang w:val="sr-Cyrl-RS"/>
        </w:rPr>
        <w:t>otpada</w:t>
      </w:r>
      <w:r w:rsidR="00837E32" w:rsidRPr="00785D47">
        <w:rPr>
          <w:lang w:val="sr-Cyrl-RS"/>
        </w:rPr>
        <w:t xml:space="preserve"> </w:t>
      </w:r>
      <w:r>
        <w:rPr>
          <w:lang w:val="sr-Cyrl-RS"/>
        </w:rPr>
        <w:t>u</w:t>
      </w:r>
      <w:r w:rsidR="00837E32" w:rsidRPr="00785D47">
        <w:rPr>
          <w:lang w:val="sr-Cyrl-RS"/>
        </w:rPr>
        <w:t xml:space="preserve"> </w:t>
      </w:r>
      <w:r>
        <w:rPr>
          <w:lang w:val="sr-Cyrl-RS"/>
        </w:rPr>
        <w:t>Srbiji</w:t>
      </w:r>
      <w:r w:rsidR="00837E32" w:rsidRPr="00785D47">
        <w:rPr>
          <w:lang w:val="sr-Cyrl-RS"/>
        </w:rPr>
        <w:t xml:space="preserve">, </w:t>
      </w:r>
      <w:r>
        <w:rPr>
          <w:lang w:val="sr-Cyrl-RS"/>
        </w:rPr>
        <w:t>između</w:t>
      </w:r>
      <w:r w:rsidR="00837E32" w:rsidRPr="00785D47">
        <w:rPr>
          <w:lang w:val="sr-Cyrl-RS"/>
        </w:rPr>
        <w:t xml:space="preserve"> </w:t>
      </w:r>
      <w:r>
        <w:rPr>
          <w:lang w:val="sr-Cyrl-RS"/>
        </w:rPr>
        <w:t>Republike</w:t>
      </w:r>
      <w:r w:rsidR="00837E32" w:rsidRPr="00785D47">
        <w:rPr>
          <w:lang w:val="sr-Cyrl-RS"/>
        </w:rPr>
        <w:t xml:space="preserve"> </w:t>
      </w:r>
      <w:r>
        <w:rPr>
          <w:lang w:val="sr-Cyrl-RS"/>
        </w:rPr>
        <w:t>Srbije</w:t>
      </w:r>
      <w:r w:rsidR="00837E32" w:rsidRPr="00785D47">
        <w:rPr>
          <w:lang w:val="sr-Cyrl-RS"/>
        </w:rPr>
        <w:t xml:space="preserve"> </w:t>
      </w:r>
      <w:r>
        <w:rPr>
          <w:lang w:val="sr-Cyrl-RS"/>
        </w:rPr>
        <w:t>i</w:t>
      </w:r>
      <w:r w:rsidR="00837E32" w:rsidRPr="00785D47">
        <w:rPr>
          <w:lang w:val="sr-Cyrl-RS"/>
        </w:rPr>
        <w:t xml:space="preserve"> </w:t>
      </w:r>
      <w:r>
        <w:rPr>
          <w:lang w:val="sr-Cyrl-RS"/>
        </w:rPr>
        <w:t>Evropske</w:t>
      </w:r>
      <w:r w:rsidR="00837E32" w:rsidRPr="00785D47">
        <w:rPr>
          <w:lang w:val="sr-Cyrl-RS"/>
        </w:rPr>
        <w:t xml:space="preserve"> </w:t>
      </w:r>
      <w:r>
        <w:rPr>
          <w:lang w:val="sr-Cyrl-RS"/>
        </w:rPr>
        <w:t>banke</w:t>
      </w:r>
      <w:r w:rsidR="00837E32" w:rsidRPr="00785D47">
        <w:rPr>
          <w:lang w:val="sr-Cyrl-RS"/>
        </w:rPr>
        <w:t xml:space="preserve"> </w:t>
      </w:r>
      <w:r>
        <w:rPr>
          <w:lang w:val="sr-Cyrl-RS"/>
        </w:rPr>
        <w:t>za</w:t>
      </w:r>
      <w:r w:rsidR="00837E32" w:rsidRPr="00785D47">
        <w:rPr>
          <w:lang w:val="sr-Cyrl-RS"/>
        </w:rPr>
        <w:t xml:space="preserve"> </w:t>
      </w:r>
      <w:r>
        <w:rPr>
          <w:lang w:val="sr-Cyrl-RS"/>
        </w:rPr>
        <w:t>obnovu</w:t>
      </w:r>
      <w:r w:rsidR="00837E32" w:rsidRPr="00785D47">
        <w:rPr>
          <w:lang w:val="sr-Cyrl-RS"/>
        </w:rPr>
        <w:t xml:space="preserve"> </w:t>
      </w:r>
      <w:r>
        <w:rPr>
          <w:lang w:val="sr-Cyrl-RS"/>
        </w:rPr>
        <w:t>i</w:t>
      </w:r>
      <w:r w:rsidR="00837E32" w:rsidRPr="00785D47">
        <w:rPr>
          <w:lang w:val="sr-Cyrl-RS"/>
        </w:rPr>
        <w:t xml:space="preserve"> </w:t>
      </w:r>
      <w:r>
        <w:rPr>
          <w:lang w:val="sr-Cyrl-RS"/>
        </w:rPr>
        <w:t>razvoj</w:t>
      </w:r>
      <w:r w:rsidR="00837E32" w:rsidRPr="00785D47">
        <w:rPr>
          <w:lang w:val="sr-Cyrl-RS"/>
        </w:rPr>
        <w:t>.</w:t>
      </w:r>
    </w:p>
    <w:p w:rsidR="00837E32" w:rsidRPr="00785D47" w:rsidRDefault="00837E32" w:rsidP="00837E32">
      <w:pPr>
        <w:ind w:firstLine="720"/>
        <w:jc w:val="both"/>
      </w:pPr>
    </w:p>
    <w:p w:rsidR="00837E32" w:rsidRPr="00785D47" w:rsidRDefault="002F7C07" w:rsidP="00837E32">
      <w:pPr>
        <w:ind w:firstLine="720"/>
        <w:jc w:val="both"/>
        <w:rPr>
          <w:lang w:val="sr-Cyrl-RS"/>
        </w:rPr>
      </w:pPr>
      <w:r>
        <w:rPr>
          <w:lang w:val="sr-Cyrl-RS"/>
        </w:rPr>
        <w:t>Za</w:t>
      </w:r>
      <w:r w:rsidR="00837E32" w:rsidRPr="00785D47">
        <w:rPr>
          <w:lang w:val="sr-Cyrl-RS"/>
        </w:rPr>
        <w:t xml:space="preserve"> </w:t>
      </w:r>
      <w:r>
        <w:rPr>
          <w:lang w:val="sr-Cyrl-RS"/>
        </w:rPr>
        <w:t>izvestioca</w:t>
      </w:r>
      <w:r w:rsidR="00837E32" w:rsidRPr="00785D47">
        <w:rPr>
          <w:lang w:val="sr-Cyrl-RS"/>
        </w:rPr>
        <w:t xml:space="preserve"> </w:t>
      </w:r>
      <w:r>
        <w:rPr>
          <w:lang w:val="sr-Cyrl-RS"/>
        </w:rPr>
        <w:t>Odbora</w:t>
      </w:r>
      <w:r w:rsidR="00837E32" w:rsidRPr="00785D47">
        <w:rPr>
          <w:lang w:val="sr-Cyrl-RS"/>
        </w:rPr>
        <w:t xml:space="preserve"> </w:t>
      </w:r>
      <w:r>
        <w:rPr>
          <w:lang w:val="sr-Cyrl-RS"/>
        </w:rPr>
        <w:t>na</w:t>
      </w:r>
      <w:r w:rsidR="00837E32" w:rsidRPr="00785D47">
        <w:rPr>
          <w:lang w:val="sr-Cyrl-RS"/>
        </w:rPr>
        <w:t xml:space="preserve"> </w:t>
      </w:r>
      <w:r>
        <w:rPr>
          <w:lang w:val="sr-Cyrl-RS"/>
        </w:rPr>
        <w:t>sednici</w:t>
      </w:r>
      <w:r w:rsidR="00837E32" w:rsidRPr="00785D47">
        <w:rPr>
          <w:lang w:val="sr-Cyrl-RS"/>
        </w:rPr>
        <w:t xml:space="preserve"> </w:t>
      </w:r>
      <w:r>
        <w:rPr>
          <w:lang w:val="sr-Cyrl-RS"/>
        </w:rPr>
        <w:t>Narodne</w:t>
      </w:r>
      <w:r w:rsidR="00837E32" w:rsidRPr="00785D47">
        <w:rPr>
          <w:lang w:val="sr-Cyrl-RS"/>
        </w:rPr>
        <w:t xml:space="preserve"> </w:t>
      </w:r>
      <w:r>
        <w:rPr>
          <w:lang w:val="sr-Cyrl-RS"/>
        </w:rPr>
        <w:t>skupštine</w:t>
      </w:r>
      <w:r w:rsidR="00837E32" w:rsidRPr="00785D47">
        <w:rPr>
          <w:lang w:val="sr-Cyrl-RS"/>
        </w:rPr>
        <w:t xml:space="preserve"> </w:t>
      </w:r>
      <w:r>
        <w:rPr>
          <w:lang w:val="sr-Cyrl-RS"/>
        </w:rPr>
        <w:t>određena</w:t>
      </w:r>
      <w:r w:rsidR="00837E32" w:rsidRPr="00785D47">
        <w:rPr>
          <w:lang w:val="sr-Cyrl-RS"/>
        </w:rPr>
        <w:t xml:space="preserve"> </w:t>
      </w:r>
      <w:r>
        <w:rPr>
          <w:lang w:val="sr-Cyrl-RS"/>
        </w:rPr>
        <w:t>je</w:t>
      </w:r>
      <w:r w:rsidR="00837E32" w:rsidRPr="00785D47">
        <w:rPr>
          <w:lang w:val="sr-Cyrl-RS"/>
        </w:rPr>
        <w:t xml:space="preserve"> </w:t>
      </w:r>
      <w:r>
        <w:rPr>
          <w:lang w:val="sr-Cyrl-RS"/>
        </w:rPr>
        <w:t>dr</w:t>
      </w:r>
      <w:r w:rsidR="00837E32" w:rsidRPr="00785D47">
        <w:rPr>
          <w:lang w:val="sr-Cyrl-RS"/>
        </w:rPr>
        <w:t xml:space="preserve"> </w:t>
      </w:r>
      <w:r>
        <w:rPr>
          <w:lang w:val="sr-Cyrl-RS"/>
        </w:rPr>
        <w:t>Aleksandra</w:t>
      </w:r>
      <w:r w:rsidR="00837E32" w:rsidRPr="00785D47">
        <w:rPr>
          <w:lang w:val="sr-Cyrl-RS"/>
        </w:rPr>
        <w:t xml:space="preserve"> </w:t>
      </w:r>
      <w:r>
        <w:rPr>
          <w:lang w:val="sr-Cyrl-RS"/>
        </w:rPr>
        <w:t>Tomić</w:t>
      </w:r>
      <w:r w:rsidR="00837E32" w:rsidRPr="00785D47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837E32" w:rsidRPr="00785D47">
        <w:rPr>
          <w:lang w:val="sr-Cyrl-RS"/>
        </w:rPr>
        <w:t xml:space="preserve"> </w:t>
      </w:r>
      <w:r>
        <w:rPr>
          <w:lang w:val="sr-Cyrl-RS"/>
        </w:rPr>
        <w:t>Odbora</w:t>
      </w:r>
      <w:r w:rsidR="00837E32" w:rsidRPr="00785D47">
        <w:rPr>
          <w:lang w:val="sr-Cyrl-RS"/>
        </w:rPr>
        <w:t>.</w:t>
      </w:r>
    </w:p>
    <w:p w:rsidR="00837E32" w:rsidRPr="00785D47" w:rsidRDefault="00837E32" w:rsidP="00837E32">
      <w:pPr>
        <w:ind w:firstLine="720"/>
        <w:jc w:val="both"/>
      </w:pPr>
    </w:p>
    <w:p w:rsidR="00A65CDF" w:rsidRPr="00785D47" w:rsidRDefault="00837E32" w:rsidP="00837E32">
      <w:pPr>
        <w:ind w:firstLine="720"/>
        <w:jc w:val="both"/>
        <w:rPr>
          <w:rFonts w:eastAsia="Calibri"/>
          <w:lang w:val="sr-Cyrl-RS"/>
        </w:rPr>
      </w:pPr>
      <w:r w:rsidRPr="00785D47">
        <w:rPr>
          <w:rFonts w:eastAsia="Calibri"/>
          <w:lang w:val="sr-Cyrl-RS"/>
        </w:rPr>
        <w:t xml:space="preserve">                 </w:t>
      </w:r>
    </w:p>
    <w:p w:rsidR="00A65CDF" w:rsidRPr="00785D47" w:rsidRDefault="002F7C07" w:rsidP="00A65CDF">
      <w:pPr>
        <w:pStyle w:val="ListParagraph"/>
        <w:numPr>
          <w:ilvl w:val="0"/>
          <w:numId w:val="3"/>
        </w:numPr>
        <w:rPr>
          <w:rFonts w:eastAsia="Calibri"/>
          <w:sz w:val="24"/>
          <w:szCs w:val="24"/>
          <w:lang w:val="sr-Cyrl-RS"/>
        </w:rPr>
      </w:pPr>
      <w:r>
        <w:rPr>
          <w:b/>
          <w:sz w:val="24"/>
          <w:szCs w:val="24"/>
          <w:u w:val="single"/>
          <w:lang w:val="sr-Cyrl-RS"/>
        </w:rPr>
        <w:t>tačka</w:t>
      </w:r>
    </w:p>
    <w:p w:rsidR="00A65CDF" w:rsidRPr="00785D47" w:rsidRDefault="00A65CDF" w:rsidP="00837E32">
      <w:pPr>
        <w:ind w:firstLine="720"/>
        <w:jc w:val="both"/>
        <w:rPr>
          <w:rFonts w:eastAsia="Calibri"/>
          <w:lang w:val="sr-Cyrl-RS"/>
        </w:rPr>
      </w:pPr>
    </w:p>
    <w:p w:rsidR="00837E32" w:rsidRPr="00785D47" w:rsidRDefault="002F7C07" w:rsidP="00837E32">
      <w:pPr>
        <w:ind w:firstLine="720"/>
        <w:jc w:val="both"/>
        <w:rPr>
          <w:lang w:val="sr-Cyrl-RS"/>
        </w:rPr>
      </w:pPr>
      <w:r>
        <w:rPr>
          <w:lang w:val="sr-Cyrl-RS"/>
        </w:rPr>
        <w:t>Na</w:t>
      </w:r>
      <w:r w:rsidR="00837E32" w:rsidRPr="00785D47">
        <w:rPr>
          <w:lang w:val="sr-Cyrl-RS"/>
        </w:rPr>
        <w:t xml:space="preserve"> </w:t>
      </w:r>
      <w:r>
        <w:rPr>
          <w:lang w:val="sr-Cyrl-RS"/>
        </w:rPr>
        <w:t>osnovu</w:t>
      </w:r>
      <w:r w:rsidR="00837E32" w:rsidRPr="00785D47">
        <w:rPr>
          <w:lang w:val="sr-Cyrl-RS"/>
        </w:rPr>
        <w:t xml:space="preserve"> </w:t>
      </w:r>
      <w:r>
        <w:rPr>
          <w:lang w:val="sr-Cyrl-RS"/>
        </w:rPr>
        <w:t>člana</w:t>
      </w:r>
      <w:r w:rsidR="00837E32" w:rsidRPr="00785D47">
        <w:rPr>
          <w:lang w:val="sr-Cyrl-RS"/>
        </w:rPr>
        <w:t xml:space="preserve"> 156. </w:t>
      </w:r>
      <w:r>
        <w:rPr>
          <w:lang w:val="sr-Cyrl-RS"/>
        </w:rPr>
        <w:t>stav</w:t>
      </w:r>
      <w:r w:rsidR="00837E32" w:rsidRPr="00785D47">
        <w:rPr>
          <w:lang w:val="sr-Cyrl-RS"/>
        </w:rPr>
        <w:t xml:space="preserve"> 3. </w:t>
      </w:r>
      <w:r>
        <w:rPr>
          <w:lang w:val="sr-Cyrl-RS"/>
        </w:rPr>
        <w:t>Poslovnika</w:t>
      </w:r>
      <w:r w:rsidR="00837E32" w:rsidRPr="00785D47">
        <w:rPr>
          <w:lang w:val="sr-Cyrl-RS"/>
        </w:rPr>
        <w:t xml:space="preserve"> </w:t>
      </w:r>
      <w:r>
        <w:rPr>
          <w:lang w:val="sr-Cyrl-RS"/>
        </w:rPr>
        <w:t>Narodne</w:t>
      </w:r>
      <w:r w:rsidR="00837E32" w:rsidRPr="00785D47">
        <w:rPr>
          <w:lang w:val="sr-Cyrl-RS"/>
        </w:rPr>
        <w:t xml:space="preserve"> </w:t>
      </w:r>
      <w:r>
        <w:rPr>
          <w:lang w:val="sr-Cyrl-RS"/>
        </w:rPr>
        <w:t>Skupštine</w:t>
      </w:r>
      <w:r w:rsidR="00837E32" w:rsidRPr="00785D47">
        <w:rPr>
          <w:lang w:val="sr-Cyrl-RS"/>
        </w:rPr>
        <w:t xml:space="preserve">, </w:t>
      </w:r>
      <w:r>
        <w:rPr>
          <w:lang w:val="sr-Cyrl-RS"/>
        </w:rPr>
        <w:t>Odbor</w:t>
      </w:r>
      <w:r w:rsidR="00837E32" w:rsidRPr="00785D47">
        <w:rPr>
          <w:lang w:val="sr-Cyrl-RS"/>
        </w:rPr>
        <w:t xml:space="preserve"> </w:t>
      </w:r>
      <w:r>
        <w:rPr>
          <w:lang w:val="sr-Cyrl-RS"/>
        </w:rPr>
        <w:t>je</w:t>
      </w:r>
      <w:r w:rsidR="00837E32" w:rsidRPr="00785D47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837E32" w:rsidRPr="00785D47">
        <w:rPr>
          <w:lang w:val="sr-Cyrl-RS"/>
        </w:rPr>
        <w:t xml:space="preserve"> (1</w:t>
      </w:r>
      <w:r w:rsidR="00785D47" w:rsidRPr="00785D47">
        <w:rPr>
          <w:lang w:val="sr-Cyrl-RS"/>
        </w:rPr>
        <w:t>1</w:t>
      </w:r>
      <w:r w:rsidR="00837E32" w:rsidRPr="00785D47">
        <w:rPr>
          <w:lang w:val="sr-Cyrl-RS"/>
        </w:rPr>
        <w:t xml:space="preserve"> </w:t>
      </w:r>
      <w:r>
        <w:rPr>
          <w:lang w:val="sr-Cyrl-RS"/>
        </w:rPr>
        <w:t>glasova</w:t>
      </w:r>
      <w:r w:rsidR="00837E32" w:rsidRPr="00785D47">
        <w:rPr>
          <w:lang w:val="sr-Cyrl-RS"/>
        </w:rPr>
        <w:t xml:space="preserve"> </w:t>
      </w:r>
      <w:r>
        <w:rPr>
          <w:lang w:val="sr-Cyrl-RS"/>
        </w:rPr>
        <w:t>za</w:t>
      </w:r>
      <w:r w:rsidR="00837E32" w:rsidRPr="00785D47">
        <w:rPr>
          <w:lang w:val="sr-Cyrl-RS"/>
        </w:rPr>
        <w:t xml:space="preserve">) </w:t>
      </w:r>
      <w:r>
        <w:rPr>
          <w:lang w:val="sr-Cyrl-RS"/>
        </w:rPr>
        <w:t>odlučio</w:t>
      </w:r>
      <w:r w:rsidR="00837E32" w:rsidRPr="00785D47">
        <w:rPr>
          <w:lang w:val="sr-Cyrl-RS"/>
        </w:rPr>
        <w:t xml:space="preserve"> </w:t>
      </w:r>
      <w:r>
        <w:rPr>
          <w:lang w:val="sr-Cyrl-RS"/>
        </w:rPr>
        <w:t>da</w:t>
      </w:r>
      <w:r w:rsidR="00837E32" w:rsidRPr="00785D47">
        <w:rPr>
          <w:lang w:val="sr-Cyrl-RS"/>
        </w:rPr>
        <w:t xml:space="preserve"> </w:t>
      </w:r>
      <w:r>
        <w:rPr>
          <w:lang w:val="sr-Cyrl-RS"/>
        </w:rPr>
        <w:t>podnese</w:t>
      </w:r>
      <w:r w:rsidR="00837E32" w:rsidRPr="00785D47">
        <w:rPr>
          <w:lang w:val="sr-Cyrl-RS"/>
        </w:rPr>
        <w:t xml:space="preserve"> </w:t>
      </w:r>
      <w:r>
        <w:rPr>
          <w:lang w:val="sr-Cyrl-RS"/>
        </w:rPr>
        <w:t>sledeći</w:t>
      </w:r>
      <w:r w:rsidR="00837E32" w:rsidRPr="00785D47">
        <w:rPr>
          <w:lang w:val="sr-Cyrl-RS"/>
        </w:rPr>
        <w:t xml:space="preserve"> </w:t>
      </w:r>
    </w:p>
    <w:p w:rsidR="00837E32" w:rsidRPr="00785D47" w:rsidRDefault="00837E32" w:rsidP="00837E32">
      <w:pPr>
        <w:ind w:firstLine="720"/>
        <w:jc w:val="both"/>
        <w:rPr>
          <w:lang w:val="sr-Cyrl-RS"/>
        </w:rPr>
      </w:pPr>
    </w:p>
    <w:p w:rsidR="00837E32" w:rsidRPr="00785D47" w:rsidRDefault="002F7C07" w:rsidP="00837E32">
      <w:pPr>
        <w:ind w:firstLine="720"/>
        <w:jc w:val="center"/>
        <w:rPr>
          <w:lang w:val="sr-Cyrl-RS"/>
        </w:rPr>
      </w:pPr>
      <w:r>
        <w:rPr>
          <w:lang w:val="sr-Cyrl-RS"/>
        </w:rPr>
        <w:t>IZVEŠTAJ</w:t>
      </w:r>
    </w:p>
    <w:p w:rsidR="00837E32" w:rsidRPr="00785D47" w:rsidRDefault="00837E32" w:rsidP="001E0AD5">
      <w:pPr>
        <w:jc w:val="both"/>
      </w:pPr>
    </w:p>
    <w:p w:rsidR="00837E32" w:rsidRPr="00785D47" w:rsidRDefault="002F7C07" w:rsidP="00837E32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Odbor</w:t>
      </w:r>
      <w:r w:rsidR="00837E32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837E32" w:rsidRPr="00785D47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u</w:t>
      </w:r>
      <w:r w:rsidR="00837E32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skladu</w:t>
      </w:r>
      <w:r w:rsidR="00837E32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</w:t>
      </w:r>
      <w:r w:rsidR="00837E32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članom</w:t>
      </w:r>
      <w:r w:rsidR="00837E32" w:rsidRPr="00785D47">
        <w:rPr>
          <w:rFonts w:eastAsia="Calibri"/>
          <w:lang w:val="sr-Cyrl-RS"/>
        </w:rPr>
        <w:t xml:space="preserve"> 155. </w:t>
      </w:r>
      <w:r>
        <w:rPr>
          <w:rFonts w:eastAsia="Calibri"/>
          <w:lang w:val="sr-Cyrl-RS"/>
        </w:rPr>
        <w:t>stav</w:t>
      </w:r>
      <w:r w:rsidR="00837E32" w:rsidRPr="00785D47">
        <w:rPr>
          <w:rFonts w:eastAsia="Calibri"/>
          <w:lang w:val="sr-Cyrl-RS"/>
        </w:rPr>
        <w:t xml:space="preserve"> 2. </w:t>
      </w:r>
      <w:r>
        <w:rPr>
          <w:rFonts w:eastAsia="Calibri"/>
          <w:lang w:val="sr-Cyrl-RS"/>
        </w:rPr>
        <w:t>Poslovnika</w:t>
      </w:r>
      <w:r w:rsidR="00837E32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837E32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837E32" w:rsidRPr="00785D47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odlučio</w:t>
      </w:r>
      <w:r w:rsidR="00837E32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837E32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predloži</w:t>
      </w:r>
      <w:r w:rsidR="00837E32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Narodnoj</w:t>
      </w:r>
      <w:r w:rsidR="00837E32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skupštini</w:t>
      </w:r>
      <w:r w:rsidR="00837E32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837E32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prihvati</w:t>
      </w:r>
      <w:r w:rsidR="00837E32" w:rsidRPr="00785D47">
        <w:rPr>
          <w:rFonts w:eastAsia="Calibri"/>
          <w:lang w:val="sr-Cyrl-RS"/>
        </w:rPr>
        <w:t xml:space="preserve"> </w:t>
      </w:r>
      <w:r>
        <w:rPr>
          <w:rFonts w:eastAsia="Calibri"/>
        </w:rPr>
        <w:t>Predlog</w:t>
      </w:r>
      <w:r w:rsidR="00837E32" w:rsidRPr="00785D47">
        <w:rPr>
          <w:rFonts w:eastAsia="Calibri"/>
        </w:rPr>
        <w:t xml:space="preserve"> </w:t>
      </w:r>
      <w:r>
        <w:rPr>
          <w:rFonts w:eastAsia="Calibri"/>
        </w:rPr>
        <w:t>zakona</w:t>
      </w:r>
      <w:r w:rsidR="00837E32" w:rsidRPr="00785D47">
        <w:rPr>
          <w:rFonts w:eastAsia="Calibri"/>
        </w:rPr>
        <w:t xml:space="preserve"> </w:t>
      </w:r>
      <w:r>
        <w:rPr>
          <w:rFonts w:eastAsia="Calibri"/>
        </w:rPr>
        <w:t>o</w:t>
      </w:r>
      <w:r w:rsidR="00837E32" w:rsidRPr="00785D47">
        <w:rPr>
          <w:rFonts w:eastAsia="Calibri"/>
        </w:rPr>
        <w:t xml:space="preserve"> </w:t>
      </w:r>
      <w:r>
        <w:rPr>
          <w:rFonts w:eastAsia="Calibri"/>
        </w:rPr>
        <w:t>potvrđivanju</w:t>
      </w:r>
      <w:r w:rsidR="00837E32" w:rsidRPr="00785D47">
        <w:rPr>
          <w:rFonts w:eastAsia="Calibri"/>
        </w:rPr>
        <w:t xml:space="preserve"> </w:t>
      </w:r>
      <w:r>
        <w:rPr>
          <w:rFonts w:eastAsia="Calibri"/>
          <w:lang w:val="sr-Cyrl-RS"/>
        </w:rPr>
        <w:t>Ugovora</w:t>
      </w:r>
      <w:r w:rsidR="00837E32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</w:t>
      </w:r>
      <w:r w:rsidR="00837E32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kreditnom</w:t>
      </w:r>
      <w:r w:rsidR="00837E32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aranžmanu</w:t>
      </w:r>
      <w:r w:rsidR="00837E32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br</w:t>
      </w:r>
      <w:r w:rsidR="00837E32" w:rsidRPr="00785D47">
        <w:rPr>
          <w:rFonts w:eastAsia="Calibri"/>
          <w:lang w:val="sr-Cyrl-RS"/>
        </w:rPr>
        <w:t xml:space="preserve">. </w:t>
      </w:r>
      <w:r>
        <w:rPr>
          <w:rFonts w:eastAsia="Calibri"/>
          <w:lang w:val="sr-Cyrl-RS"/>
        </w:rPr>
        <w:t>CRS</w:t>
      </w:r>
      <w:r w:rsidR="00837E32" w:rsidRPr="00785D47">
        <w:rPr>
          <w:rFonts w:eastAsia="Calibri"/>
          <w:lang w:val="sr-Cyrl-RS"/>
        </w:rPr>
        <w:t xml:space="preserve"> 1022 01 </w:t>
      </w:r>
      <w:r>
        <w:rPr>
          <w:rFonts w:eastAsia="Calibri"/>
          <w:lang w:val="sr-Cyrl-RS"/>
        </w:rPr>
        <w:t>A</w:t>
      </w:r>
      <w:r w:rsidR="00837E32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između</w:t>
      </w:r>
      <w:r w:rsidR="00837E32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Francuske</w:t>
      </w:r>
      <w:r w:rsidR="00837E32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agencije</w:t>
      </w:r>
      <w:r w:rsidR="00837E32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837E32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razvoj</w:t>
      </w:r>
      <w:r w:rsidR="00837E32" w:rsidRPr="00785D47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kao</w:t>
      </w:r>
      <w:r w:rsidR="00837E32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Zajmodavca</w:t>
      </w:r>
      <w:r w:rsidR="00837E32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837E32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Republike</w:t>
      </w:r>
      <w:r w:rsidR="00837E32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Srbije</w:t>
      </w:r>
      <w:r w:rsidR="00837E32" w:rsidRPr="00785D47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kao</w:t>
      </w:r>
      <w:r w:rsidR="00837E32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Zajmoprimca</w:t>
      </w:r>
      <w:r w:rsidR="00837E32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837E32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realizaciju</w:t>
      </w:r>
      <w:r w:rsidR="00837E32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Programa</w:t>
      </w:r>
      <w:r w:rsidR="00837E32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čvrstog</w:t>
      </w:r>
      <w:r w:rsidR="00837E32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otpada</w:t>
      </w:r>
      <w:r w:rsidR="00837E32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</w:t>
      </w:r>
      <w:r w:rsidR="00837E32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Srbiji</w:t>
      </w:r>
      <w:r w:rsidR="00837E32" w:rsidRPr="00785D47">
        <w:rPr>
          <w:rFonts w:eastAsia="Calibri"/>
          <w:lang w:val="sr-Cyrl-RS"/>
        </w:rPr>
        <w:t>.</w:t>
      </w:r>
    </w:p>
    <w:p w:rsidR="00837E32" w:rsidRPr="00785D47" w:rsidRDefault="00837E32" w:rsidP="00837E32">
      <w:pPr>
        <w:ind w:firstLine="720"/>
        <w:jc w:val="both"/>
        <w:rPr>
          <w:rFonts w:eastAsia="Calibri"/>
          <w:bCs/>
        </w:rPr>
      </w:pPr>
    </w:p>
    <w:p w:rsidR="00837E32" w:rsidRPr="00785D47" w:rsidRDefault="002F7C07" w:rsidP="00837E32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Za</w:t>
      </w:r>
      <w:r w:rsidR="00837E32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izvestioca</w:t>
      </w:r>
      <w:r w:rsidR="00837E32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837E32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</w:t>
      </w:r>
      <w:r w:rsidR="00837E32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sednici</w:t>
      </w:r>
      <w:r w:rsidR="00837E32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837E32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837E32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određena</w:t>
      </w:r>
      <w:r w:rsidR="00837E32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837E32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dr</w:t>
      </w:r>
      <w:r w:rsidR="00837E32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Aleksandra</w:t>
      </w:r>
      <w:r w:rsidR="00837E32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Tomić</w:t>
      </w:r>
      <w:r w:rsidR="00837E32" w:rsidRPr="00785D47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predsednik</w:t>
      </w:r>
      <w:r w:rsidR="00837E32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837E32" w:rsidRPr="00785D47">
        <w:rPr>
          <w:rFonts w:eastAsia="Calibri"/>
          <w:lang w:val="sr-Cyrl-RS"/>
        </w:rPr>
        <w:t>.</w:t>
      </w:r>
    </w:p>
    <w:p w:rsidR="001E0AD5" w:rsidRPr="00785D47" w:rsidRDefault="001E0AD5" w:rsidP="00837E32">
      <w:pPr>
        <w:ind w:firstLine="720"/>
        <w:jc w:val="both"/>
        <w:rPr>
          <w:rFonts w:eastAsia="Calibri"/>
        </w:rPr>
      </w:pPr>
    </w:p>
    <w:p w:rsidR="00A65CDF" w:rsidRPr="00785D47" w:rsidRDefault="002F7C07" w:rsidP="00A65CDF">
      <w:pPr>
        <w:pStyle w:val="ListParagraph"/>
        <w:numPr>
          <w:ilvl w:val="0"/>
          <w:numId w:val="3"/>
        </w:numPr>
        <w:rPr>
          <w:rFonts w:eastAsia="Calibri"/>
          <w:sz w:val="24"/>
          <w:szCs w:val="24"/>
          <w:lang w:val="sr-Cyrl-RS"/>
        </w:rPr>
      </w:pPr>
      <w:r>
        <w:rPr>
          <w:b/>
          <w:sz w:val="24"/>
          <w:szCs w:val="24"/>
          <w:u w:val="single"/>
          <w:lang w:val="sr-Cyrl-RS"/>
        </w:rPr>
        <w:t>tačka</w:t>
      </w:r>
    </w:p>
    <w:p w:rsidR="00837E32" w:rsidRPr="00785D47" w:rsidRDefault="00837E32" w:rsidP="00837E32">
      <w:pPr>
        <w:spacing w:after="200"/>
        <w:ind w:firstLine="720"/>
        <w:jc w:val="both"/>
        <w:rPr>
          <w:rFonts w:eastAsia="Calibri"/>
          <w:lang w:val="sr-Cyrl-RS"/>
        </w:rPr>
      </w:pPr>
    </w:p>
    <w:p w:rsidR="00837E32" w:rsidRPr="00785D47" w:rsidRDefault="002F7C07" w:rsidP="00837E32">
      <w:pPr>
        <w:ind w:firstLine="720"/>
        <w:jc w:val="both"/>
        <w:rPr>
          <w:lang w:val="sr-Cyrl-RS"/>
        </w:rPr>
      </w:pPr>
      <w:r>
        <w:rPr>
          <w:lang w:val="sr-Cyrl-RS"/>
        </w:rPr>
        <w:t>Na</w:t>
      </w:r>
      <w:r w:rsidR="00837E32" w:rsidRPr="00785D47">
        <w:rPr>
          <w:lang w:val="sr-Cyrl-RS"/>
        </w:rPr>
        <w:t xml:space="preserve"> </w:t>
      </w:r>
      <w:r>
        <w:rPr>
          <w:lang w:val="sr-Cyrl-RS"/>
        </w:rPr>
        <w:t>osnovu</w:t>
      </w:r>
      <w:r w:rsidR="00837E32" w:rsidRPr="00785D47">
        <w:rPr>
          <w:lang w:val="sr-Cyrl-RS"/>
        </w:rPr>
        <w:t xml:space="preserve"> </w:t>
      </w:r>
      <w:r>
        <w:rPr>
          <w:lang w:val="sr-Cyrl-RS"/>
        </w:rPr>
        <w:t>člana</w:t>
      </w:r>
      <w:r w:rsidR="00837E32" w:rsidRPr="00785D47">
        <w:rPr>
          <w:lang w:val="sr-Cyrl-RS"/>
        </w:rPr>
        <w:t xml:space="preserve"> 156. </w:t>
      </w:r>
      <w:r>
        <w:rPr>
          <w:lang w:val="sr-Cyrl-RS"/>
        </w:rPr>
        <w:t>stav</w:t>
      </w:r>
      <w:r w:rsidR="00837E32" w:rsidRPr="00785D47">
        <w:rPr>
          <w:lang w:val="sr-Cyrl-RS"/>
        </w:rPr>
        <w:t xml:space="preserve"> 3. </w:t>
      </w:r>
      <w:r>
        <w:rPr>
          <w:lang w:val="sr-Cyrl-RS"/>
        </w:rPr>
        <w:t>Poslovnika</w:t>
      </w:r>
      <w:r w:rsidR="00837E32" w:rsidRPr="00785D47">
        <w:rPr>
          <w:lang w:val="sr-Cyrl-RS"/>
        </w:rPr>
        <w:t xml:space="preserve"> </w:t>
      </w:r>
      <w:r>
        <w:rPr>
          <w:lang w:val="sr-Cyrl-RS"/>
        </w:rPr>
        <w:t>Narodne</w:t>
      </w:r>
      <w:r w:rsidR="00837E32" w:rsidRPr="00785D47">
        <w:rPr>
          <w:lang w:val="sr-Cyrl-RS"/>
        </w:rPr>
        <w:t xml:space="preserve"> </w:t>
      </w:r>
      <w:r>
        <w:rPr>
          <w:lang w:val="sr-Cyrl-RS"/>
        </w:rPr>
        <w:t>Skupštine</w:t>
      </w:r>
      <w:r w:rsidR="00837E32" w:rsidRPr="00785D47">
        <w:rPr>
          <w:lang w:val="sr-Cyrl-RS"/>
        </w:rPr>
        <w:t xml:space="preserve">, </w:t>
      </w:r>
      <w:r>
        <w:rPr>
          <w:lang w:val="sr-Cyrl-RS"/>
        </w:rPr>
        <w:t>Odbor</w:t>
      </w:r>
      <w:r w:rsidR="00837E32" w:rsidRPr="00785D47">
        <w:rPr>
          <w:lang w:val="sr-Cyrl-RS"/>
        </w:rPr>
        <w:t xml:space="preserve"> </w:t>
      </w:r>
      <w:r>
        <w:rPr>
          <w:lang w:val="sr-Cyrl-RS"/>
        </w:rPr>
        <w:t>je</w:t>
      </w:r>
      <w:r w:rsidR="00837E32" w:rsidRPr="00785D47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837E32" w:rsidRPr="00785D47">
        <w:rPr>
          <w:lang w:val="sr-Cyrl-RS"/>
        </w:rPr>
        <w:t xml:space="preserve"> (1</w:t>
      </w:r>
      <w:r w:rsidR="00785D47" w:rsidRPr="00785D47">
        <w:rPr>
          <w:lang w:val="sr-Cyrl-RS"/>
        </w:rPr>
        <w:t>1</w:t>
      </w:r>
      <w:r w:rsidR="00837E32" w:rsidRPr="00785D47">
        <w:rPr>
          <w:lang w:val="sr-Cyrl-RS"/>
        </w:rPr>
        <w:t xml:space="preserve"> </w:t>
      </w:r>
      <w:r>
        <w:rPr>
          <w:lang w:val="sr-Cyrl-RS"/>
        </w:rPr>
        <w:t>glasova</w:t>
      </w:r>
      <w:r w:rsidR="00837E32" w:rsidRPr="00785D47">
        <w:rPr>
          <w:lang w:val="sr-Cyrl-RS"/>
        </w:rPr>
        <w:t xml:space="preserve"> </w:t>
      </w:r>
      <w:r>
        <w:rPr>
          <w:lang w:val="sr-Cyrl-RS"/>
        </w:rPr>
        <w:t>za</w:t>
      </w:r>
      <w:r w:rsidR="00837E32" w:rsidRPr="00785D47">
        <w:rPr>
          <w:lang w:val="sr-Cyrl-RS"/>
        </w:rPr>
        <w:t xml:space="preserve">) </w:t>
      </w:r>
      <w:r>
        <w:rPr>
          <w:lang w:val="sr-Cyrl-RS"/>
        </w:rPr>
        <w:t>odlučio</w:t>
      </w:r>
      <w:r w:rsidR="00837E32" w:rsidRPr="00785D47">
        <w:rPr>
          <w:lang w:val="sr-Cyrl-RS"/>
        </w:rPr>
        <w:t xml:space="preserve"> </w:t>
      </w:r>
      <w:r>
        <w:rPr>
          <w:lang w:val="sr-Cyrl-RS"/>
        </w:rPr>
        <w:t>da</w:t>
      </w:r>
      <w:r w:rsidR="00837E32" w:rsidRPr="00785D47">
        <w:rPr>
          <w:lang w:val="sr-Cyrl-RS"/>
        </w:rPr>
        <w:t xml:space="preserve"> </w:t>
      </w:r>
      <w:r>
        <w:rPr>
          <w:lang w:val="sr-Cyrl-RS"/>
        </w:rPr>
        <w:t>podnese</w:t>
      </w:r>
      <w:r w:rsidR="00837E32" w:rsidRPr="00785D47">
        <w:rPr>
          <w:lang w:val="sr-Cyrl-RS"/>
        </w:rPr>
        <w:t xml:space="preserve"> </w:t>
      </w:r>
      <w:r>
        <w:rPr>
          <w:lang w:val="sr-Cyrl-RS"/>
        </w:rPr>
        <w:t>sledeći</w:t>
      </w:r>
      <w:r w:rsidR="00837E32" w:rsidRPr="00785D47">
        <w:rPr>
          <w:lang w:val="sr-Cyrl-RS"/>
        </w:rPr>
        <w:t xml:space="preserve"> </w:t>
      </w:r>
    </w:p>
    <w:p w:rsidR="00837E32" w:rsidRPr="00785D47" w:rsidRDefault="00837E32" w:rsidP="00837E32">
      <w:pPr>
        <w:ind w:firstLine="720"/>
        <w:jc w:val="both"/>
        <w:rPr>
          <w:lang w:val="sr-Cyrl-RS"/>
        </w:rPr>
      </w:pPr>
    </w:p>
    <w:p w:rsidR="00837E32" w:rsidRPr="00785D47" w:rsidRDefault="002F7C07" w:rsidP="00837E32">
      <w:pPr>
        <w:ind w:firstLine="720"/>
        <w:jc w:val="center"/>
        <w:rPr>
          <w:lang w:val="sr-Cyrl-RS"/>
        </w:rPr>
      </w:pPr>
      <w:r>
        <w:rPr>
          <w:lang w:val="sr-Cyrl-RS"/>
        </w:rPr>
        <w:t>IZVEŠTAJ</w:t>
      </w:r>
    </w:p>
    <w:p w:rsidR="001E0AD5" w:rsidRPr="00785D47" w:rsidRDefault="001E0AD5" w:rsidP="00837E32">
      <w:pPr>
        <w:ind w:firstLine="720"/>
        <w:jc w:val="center"/>
        <w:rPr>
          <w:lang w:val="sr-Cyrl-RS"/>
        </w:rPr>
      </w:pPr>
    </w:p>
    <w:p w:rsidR="00C22DC7" w:rsidRPr="00785D47" w:rsidRDefault="002F7C07" w:rsidP="001E0AD5">
      <w:pPr>
        <w:ind w:firstLine="720"/>
        <w:jc w:val="both"/>
        <w:rPr>
          <w:rFonts w:eastAsiaTheme="minorHAnsi"/>
          <w:color w:val="000000"/>
          <w:lang w:val="sr-Cyrl-RS"/>
        </w:rPr>
      </w:pPr>
      <w:r>
        <w:rPr>
          <w:rFonts w:eastAsia="Calibri"/>
          <w:lang w:val="sr-Cyrl-RS"/>
        </w:rPr>
        <w:t>Odbor</w:t>
      </w:r>
      <w:r w:rsidR="00F24A1E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F24A1E" w:rsidRPr="00785D47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u</w:t>
      </w:r>
      <w:r w:rsidR="00F24A1E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skladu</w:t>
      </w:r>
      <w:r w:rsidR="00F24A1E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</w:t>
      </w:r>
      <w:r w:rsidR="00F24A1E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članom</w:t>
      </w:r>
      <w:r w:rsidR="00F24A1E" w:rsidRPr="00785D47">
        <w:rPr>
          <w:rFonts w:eastAsia="Calibri"/>
          <w:lang w:val="sr-Cyrl-RS"/>
        </w:rPr>
        <w:t xml:space="preserve"> 155. </w:t>
      </w:r>
      <w:r>
        <w:rPr>
          <w:rFonts w:eastAsia="Calibri"/>
          <w:lang w:val="sr-Cyrl-RS"/>
        </w:rPr>
        <w:t>stav</w:t>
      </w:r>
      <w:r w:rsidR="00F24A1E" w:rsidRPr="00785D47">
        <w:rPr>
          <w:rFonts w:eastAsia="Calibri"/>
          <w:lang w:val="sr-Cyrl-RS"/>
        </w:rPr>
        <w:t xml:space="preserve"> 2. </w:t>
      </w:r>
      <w:r>
        <w:rPr>
          <w:rFonts w:eastAsia="Calibri"/>
          <w:lang w:val="sr-Cyrl-RS"/>
        </w:rPr>
        <w:t>Poslovnika</w:t>
      </w:r>
      <w:r w:rsidR="00F24A1E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F24A1E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F24A1E" w:rsidRPr="00785D47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odlučio</w:t>
      </w:r>
      <w:r w:rsidR="00F24A1E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F24A1E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predloži</w:t>
      </w:r>
      <w:r w:rsidR="00F24A1E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Narodnoj</w:t>
      </w:r>
      <w:r w:rsidR="00F24A1E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skupštini</w:t>
      </w:r>
      <w:r w:rsidR="00F24A1E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F24A1E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prihvati</w:t>
      </w:r>
      <w:r w:rsidR="00F24A1E" w:rsidRPr="00785D47">
        <w:rPr>
          <w:rFonts w:eastAsia="Calibri"/>
          <w:lang w:val="sr-Cyrl-RS"/>
        </w:rPr>
        <w:t xml:space="preserve"> </w:t>
      </w:r>
      <w:r>
        <w:rPr>
          <w:rFonts w:eastAsiaTheme="minorHAnsi"/>
          <w:color w:val="000000"/>
        </w:rPr>
        <w:t>Predlog</w:t>
      </w:r>
      <w:r w:rsidR="00F24A1E" w:rsidRPr="00785D47"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</w:rPr>
        <w:t>zakona</w:t>
      </w:r>
      <w:r w:rsidR="00F24A1E" w:rsidRPr="00785D47"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</w:rPr>
        <w:t>o</w:t>
      </w:r>
      <w:r w:rsidR="00F24A1E" w:rsidRPr="00785D47"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</w:rPr>
        <w:t>potvrđivanju</w:t>
      </w:r>
      <w:r w:rsidR="00F24A1E" w:rsidRPr="00785D47"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</w:rPr>
        <w:t>Ugovora</w:t>
      </w:r>
      <w:r w:rsidR="00F24A1E" w:rsidRPr="00785D47"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</w:rPr>
        <w:t>o</w:t>
      </w:r>
      <w:r w:rsidR="00F24A1E" w:rsidRPr="00785D47"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</w:rPr>
        <w:t>zajmu</w:t>
      </w:r>
      <w:r w:rsidR="00F24A1E" w:rsidRPr="00785D47">
        <w:rPr>
          <w:rFonts w:eastAsiaTheme="minorHAnsi"/>
          <w:color w:val="000000"/>
        </w:rPr>
        <w:t xml:space="preserve"> (</w:t>
      </w:r>
      <w:r>
        <w:rPr>
          <w:rFonts w:eastAsiaTheme="minorHAnsi"/>
          <w:color w:val="000000"/>
        </w:rPr>
        <w:t>Projekat</w:t>
      </w:r>
      <w:r w:rsidR="00F24A1E" w:rsidRPr="00785D47"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</w:rPr>
        <w:t>izgradnje</w:t>
      </w:r>
      <w:r w:rsidR="00F24A1E" w:rsidRPr="00785D47"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</w:rPr>
        <w:t>širokopojasne</w:t>
      </w:r>
      <w:r w:rsidR="00F24A1E" w:rsidRPr="00785D47"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</w:rPr>
        <w:t>komunikacione</w:t>
      </w:r>
      <w:r w:rsidR="00F24A1E" w:rsidRPr="00785D47"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</w:rPr>
        <w:t>infrastrukture</w:t>
      </w:r>
      <w:r w:rsidR="00F24A1E" w:rsidRPr="00785D47"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</w:rPr>
        <w:t>u</w:t>
      </w:r>
      <w:r w:rsidR="00F24A1E" w:rsidRPr="00785D47"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</w:rPr>
        <w:t>ruralnim</w:t>
      </w:r>
      <w:r w:rsidR="00F24A1E" w:rsidRPr="00785D47"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</w:rPr>
        <w:t>predelima</w:t>
      </w:r>
      <w:r w:rsidR="00F24A1E" w:rsidRPr="00785D47">
        <w:rPr>
          <w:rFonts w:eastAsiaTheme="minorHAnsi"/>
          <w:color w:val="000000"/>
        </w:rPr>
        <w:t xml:space="preserve"> 2) </w:t>
      </w:r>
      <w:r>
        <w:rPr>
          <w:rFonts w:eastAsiaTheme="minorHAnsi"/>
          <w:color w:val="000000"/>
        </w:rPr>
        <w:t>između</w:t>
      </w:r>
      <w:r w:rsidR="00F24A1E" w:rsidRPr="00785D47"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</w:rPr>
        <w:t>Republike</w:t>
      </w:r>
      <w:r w:rsidR="00F24A1E" w:rsidRPr="00785D47"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</w:rPr>
        <w:t>Srbije</w:t>
      </w:r>
      <w:r w:rsidR="00F24A1E" w:rsidRPr="00785D47"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</w:rPr>
        <w:t>i</w:t>
      </w:r>
      <w:r w:rsidR="00F24A1E" w:rsidRPr="00785D47"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</w:rPr>
        <w:t>Evropske</w:t>
      </w:r>
      <w:r w:rsidR="00F24A1E" w:rsidRPr="00785D47"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</w:rPr>
        <w:t>banke</w:t>
      </w:r>
      <w:r w:rsidR="00F24A1E" w:rsidRPr="00785D47"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</w:rPr>
        <w:t>za</w:t>
      </w:r>
      <w:r w:rsidR="00F24A1E" w:rsidRPr="00785D47"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</w:rPr>
        <w:t>obnovu</w:t>
      </w:r>
      <w:r w:rsidR="00F24A1E" w:rsidRPr="00785D47"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</w:rPr>
        <w:t>i</w:t>
      </w:r>
      <w:r w:rsidR="00F24A1E" w:rsidRPr="00785D47"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</w:rPr>
        <w:t>razvoj</w:t>
      </w:r>
      <w:r w:rsidR="00C22DC7" w:rsidRPr="00785D47">
        <w:rPr>
          <w:rFonts w:eastAsiaTheme="minorHAnsi"/>
          <w:color w:val="000000"/>
          <w:lang w:val="sr-Cyrl-RS"/>
        </w:rPr>
        <w:t>.</w:t>
      </w:r>
    </w:p>
    <w:p w:rsidR="00C22DC7" w:rsidRPr="00785D47" w:rsidRDefault="00C22DC7" w:rsidP="00F24A1E">
      <w:pPr>
        <w:ind w:firstLine="720"/>
        <w:jc w:val="both"/>
        <w:rPr>
          <w:rFonts w:eastAsiaTheme="minorHAnsi"/>
          <w:color w:val="000000"/>
        </w:rPr>
      </w:pPr>
    </w:p>
    <w:p w:rsidR="00F24A1E" w:rsidRPr="00785D47" w:rsidRDefault="002F7C07" w:rsidP="00F24A1E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Za</w:t>
      </w:r>
      <w:r w:rsidR="00F24A1E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izvestioca</w:t>
      </w:r>
      <w:r w:rsidR="00F24A1E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F24A1E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</w:t>
      </w:r>
      <w:r w:rsidR="00F24A1E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sednici</w:t>
      </w:r>
      <w:r w:rsidR="00F24A1E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F24A1E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F24A1E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određena</w:t>
      </w:r>
      <w:r w:rsidR="00F24A1E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F24A1E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dr</w:t>
      </w:r>
      <w:r w:rsidR="00F24A1E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Aleksandra</w:t>
      </w:r>
      <w:r w:rsidR="00F24A1E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Tomić</w:t>
      </w:r>
      <w:r w:rsidR="00F24A1E" w:rsidRPr="00785D47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predsednik</w:t>
      </w:r>
      <w:r w:rsidR="00F24A1E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F24A1E" w:rsidRPr="00785D47">
        <w:rPr>
          <w:rFonts w:eastAsia="Calibri"/>
          <w:lang w:val="sr-Cyrl-RS"/>
        </w:rPr>
        <w:t>.</w:t>
      </w:r>
    </w:p>
    <w:p w:rsidR="001E0AD5" w:rsidRPr="00785D47" w:rsidRDefault="001E0AD5" w:rsidP="00F24A1E">
      <w:pPr>
        <w:ind w:firstLine="720"/>
        <w:jc w:val="both"/>
        <w:rPr>
          <w:rFonts w:eastAsia="Calibri"/>
          <w:lang w:val="sr-Cyrl-RS"/>
        </w:rPr>
      </w:pPr>
    </w:p>
    <w:p w:rsidR="001E0AD5" w:rsidRPr="00785D47" w:rsidRDefault="001E0AD5" w:rsidP="001E0AD5">
      <w:pPr>
        <w:pStyle w:val="ListParagraph"/>
        <w:numPr>
          <w:ilvl w:val="0"/>
          <w:numId w:val="3"/>
        </w:numPr>
        <w:rPr>
          <w:rFonts w:eastAsia="Calibri"/>
          <w:sz w:val="24"/>
          <w:szCs w:val="24"/>
          <w:lang w:val="sr-Cyrl-RS"/>
        </w:rPr>
      </w:pPr>
      <w:r w:rsidRPr="00785D47">
        <w:rPr>
          <w:rFonts w:eastAsia="Calibri"/>
          <w:sz w:val="24"/>
          <w:szCs w:val="24"/>
          <w:lang w:val="sr-Cyrl-RS"/>
        </w:rPr>
        <w:t xml:space="preserve"> </w:t>
      </w:r>
      <w:r w:rsidR="002F7C07">
        <w:rPr>
          <w:b/>
          <w:sz w:val="24"/>
          <w:szCs w:val="24"/>
          <w:u w:val="single"/>
          <w:lang w:val="sr-Cyrl-RS"/>
        </w:rPr>
        <w:t>tačka</w:t>
      </w:r>
    </w:p>
    <w:p w:rsidR="00F24A1E" w:rsidRPr="00785D47" w:rsidRDefault="00F24A1E" w:rsidP="00F24A1E">
      <w:pPr>
        <w:ind w:firstLine="720"/>
        <w:jc w:val="both"/>
        <w:rPr>
          <w:rFonts w:eastAsia="Calibri"/>
          <w:lang w:val="sr-Cyrl-RS"/>
        </w:rPr>
      </w:pPr>
    </w:p>
    <w:p w:rsidR="00F24A1E" w:rsidRPr="00785D47" w:rsidRDefault="002F7C07" w:rsidP="00F24A1E">
      <w:pPr>
        <w:ind w:firstLine="720"/>
        <w:jc w:val="both"/>
        <w:rPr>
          <w:lang w:val="sr-Cyrl-RS"/>
        </w:rPr>
      </w:pPr>
      <w:r>
        <w:rPr>
          <w:lang w:val="sr-Cyrl-RS"/>
        </w:rPr>
        <w:t>Na</w:t>
      </w:r>
      <w:r w:rsidR="00F24A1E" w:rsidRPr="00785D47">
        <w:rPr>
          <w:lang w:val="sr-Cyrl-RS"/>
        </w:rPr>
        <w:t xml:space="preserve"> </w:t>
      </w:r>
      <w:r>
        <w:rPr>
          <w:lang w:val="sr-Cyrl-RS"/>
        </w:rPr>
        <w:t>osnovu</w:t>
      </w:r>
      <w:r w:rsidR="00F24A1E" w:rsidRPr="00785D47">
        <w:rPr>
          <w:lang w:val="sr-Cyrl-RS"/>
        </w:rPr>
        <w:t xml:space="preserve"> </w:t>
      </w:r>
      <w:r>
        <w:rPr>
          <w:lang w:val="sr-Cyrl-RS"/>
        </w:rPr>
        <w:t>člana</w:t>
      </w:r>
      <w:r w:rsidR="00F24A1E" w:rsidRPr="00785D47">
        <w:rPr>
          <w:lang w:val="sr-Cyrl-RS"/>
        </w:rPr>
        <w:t xml:space="preserve"> 156. </w:t>
      </w:r>
      <w:r>
        <w:rPr>
          <w:lang w:val="sr-Cyrl-RS"/>
        </w:rPr>
        <w:t>stav</w:t>
      </w:r>
      <w:r w:rsidR="00F24A1E" w:rsidRPr="00785D47">
        <w:rPr>
          <w:lang w:val="sr-Cyrl-RS"/>
        </w:rPr>
        <w:t xml:space="preserve"> 3. </w:t>
      </w:r>
      <w:r>
        <w:rPr>
          <w:lang w:val="sr-Cyrl-RS"/>
        </w:rPr>
        <w:t>Poslovnika</w:t>
      </w:r>
      <w:r w:rsidR="00F24A1E" w:rsidRPr="00785D47">
        <w:rPr>
          <w:lang w:val="sr-Cyrl-RS"/>
        </w:rPr>
        <w:t xml:space="preserve"> </w:t>
      </w:r>
      <w:r>
        <w:rPr>
          <w:lang w:val="sr-Cyrl-RS"/>
        </w:rPr>
        <w:t>Narodne</w:t>
      </w:r>
      <w:r w:rsidR="00F24A1E" w:rsidRPr="00785D47">
        <w:rPr>
          <w:lang w:val="sr-Cyrl-RS"/>
        </w:rPr>
        <w:t xml:space="preserve"> </w:t>
      </w:r>
      <w:r>
        <w:rPr>
          <w:lang w:val="sr-Cyrl-RS"/>
        </w:rPr>
        <w:t>Skupštine</w:t>
      </w:r>
      <w:r w:rsidR="00F24A1E" w:rsidRPr="00785D47">
        <w:rPr>
          <w:lang w:val="sr-Cyrl-RS"/>
        </w:rPr>
        <w:t xml:space="preserve">, </w:t>
      </w:r>
      <w:r>
        <w:rPr>
          <w:lang w:val="sr-Cyrl-RS"/>
        </w:rPr>
        <w:t>Odbor</w:t>
      </w:r>
      <w:r w:rsidR="00F24A1E" w:rsidRPr="00785D47">
        <w:rPr>
          <w:lang w:val="sr-Cyrl-RS"/>
        </w:rPr>
        <w:t xml:space="preserve"> </w:t>
      </w:r>
      <w:r>
        <w:rPr>
          <w:lang w:val="sr-Cyrl-RS"/>
        </w:rPr>
        <w:t>je</w:t>
      </w:r>
      <w:r w:rsidR="00F24A1E" w:rsidRPr="00785D47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F24A1E" w:rsidRPr="00785D47">
        <w:rPr>
          <w:lang w:val="sr-Cyrl-RS"/>
        </w:rPr>
        <w:t xml:space="preserve"> (1</w:t>
      </w:r>
      <w:r w:rsidR="00785D47" w:rsidRPr="00785D47">
        <w:rPr>
          <w:lang w:val="sr-Cyrl-RS"/>
        </w:rPr>
        <w:t>1</w:t>
      </w:r>
      <w:r w:rsidR="00F24A1E" w:rsidRPr="00785D47">
        <w:rPr>
          <w:lang w:val="sr-Cyrl-RS"/>
        </w:rPr>
        <w:t xml:space="preserve"> </w:t>
      </w:r>
      <w:r>
        <w:rPr>
          <w:lang w:val="sr-Cyrl-RS"/>
        </w:rPr>
        <w:t>glasova</w:t>
      </w:r>
      <w:r w:rsidR="00F24A1E" w:rsidRPr="00785D47">
        <w:rPr>
          <w:lang w:val="sr-Cyrl-RS"/>
        </w:rPr>
        <w:t xml:space="preserve"> </w:t>
      </w:r>
      <w:r>
        <w:rPr>
          <w:lang w:val="sr-Cyrl-RS"/>
        </w:rPr>
        <w:t>za</w:t>
      </w:r>
      <w:r w:rsidR="00F24A1E" w:rsidRPr="00785D47">
        <w:rPr>
          <w:lang w:val="sr-Cyrl-RS"/>
        </w:rPr>
        <w:t xml:space="preserve">) </w:t>
      </w:r>
      <w:r>
        <w:rPr>
          <w:lang w:val="sr-Cyrl-RS"/>
        </w:rPr>
        <w:t>odlučio</w:t>
      </w:r>
      <w:r w:rsidR="00F24A1E" w:rsidRPr="00785D47">
        <w:rPr>
          <w:lang w:val="sr-Cyrl-RS"/>
        </w:rPr>
        <w:t xml:space="preserve"> </w:t>
      </w:r>
      <w:r>
        <w:rPr>
          <w:lang w:val="sr-Cyrl-RS"/>
        </w:rPr>
        <w:t>da</w:t>
      </w:r>
      <w:r w:rsidR="00F24A1E" w:rsidRPr="00785D47">
        <w:rPr>
          <w:lang w:val="sr-Cyrl-RS"/>
        </w:rPr>
        <w:t xml:space="preserve"> </w:t>
      </w:r>
      <w:r>
        <w:rPr>
          <w:lang w:val="sr-Cyrl-RS"/>
        </w:rPr>
        <w:t>podnese</w:t>
      </w:r>
      <w:r w:rsidR="00F24A1E" w:rsidRPr="00785D47">
        <w:rPr>
          <w:lang w:val="sr-Cyrl-RS"/>
        </w:rPr>
        <w:t xml:space="preserve"> </w:t>
      </w:r>
      <w:r>
        <w:rPr>
          <w:lang w:val="sr-Cyrl-RS"/>
        </w:rPr>
        <w:t>sledeći</w:t>
      </w:r>
      <w:r w:rsidR="00F24A1E" w:rsidRPr="00785D47">
        <w:rPr>
          <w:lang w:val="sr-Cyrl-RS"/>
        </w:rPr>
        <w:t xml:space="preserve"> </w:t>
      </w:r>
    </w:p>
    <w:p w:rsidR="00F24A1E" w:rsidRPr="00785D47" w:rsidRDefault="00F24A1E" w:rsidP="00F24A1E">
      <w:pPr>
        <w:ind w:firstLine="720"/>
        <w:jc w:val="both"/>
        <w:rPr>
          <w:lang w:val="sr-Cyrl-RS"/>
        </w:rPr>
      </w:pPr>
    </w:p>
    <w:p w:rsidR="00F24A1E" w:rsidRPr="00785D47" w:rsidRDefault="002F7C07" w:rsidP="00F24A1E">
      <w:pPr>
        <w:ind w:firstLine="720"/>
        <w:jc w:val="center"/>
        <w:rPr>
          <w:lang w:val="sr-Cyrl-RS"/>
        </w:rPr>
      </w:pPr>
      <w:r>
        <w:rPr>
          <w:lang w:val="sr-Cyrl-RS"/>
        </w:rPr>
        <w:lastRenderedPageBreak/>
        <w:t>IZVEŠTAJ</w:t>
      </w:r>
    </w:p>
    <w:p w:rsidR="00F24A1E" w:rsidRPr="00785D47" w:rsidRDefault="00F24A1E" w:rsidP="001E0AD5">
      <w:pPr>
        <w:jc w:val="both"/>
        <w:rPr>
          <w:rFonts w:eastAsia="Calibri"/>
        </w:rPr>
      </w:pPr>
    </w:p>
    <w:p w:rsidR="00F24A1E" w:rsidRPr="00785D47" w:rsidRDefault="002F7C07" w:rsidP="00F24A1E">
      <w:pPr>
        <w:ind w:firstLine="720"/>
        <w:jc w:val="both"/>
        <w:rPr>
          <w:rFonts w:eastAsia="Calibri"/>
        </w:rPr>
      </w:pPr>
      <w:r>
        <w:rPr>
          <w:rFonts w:eastAsia="Calibri"/>
          <w:lang w:val="sr-Cyrl-RS"/>
        </w:rPr>
        <w:t>Odbor</w:t>
      </w:r>
      <w:r w:rsidR="00F24A1E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F24A1E" w:rsidRPr="00785D47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u</w:t>
      </w:r>
      <w:r w:rsidR="00F24A1E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skladu</w:t>
      </w:r>
      <w:r w:rsidR="00F24A1E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</w:t>
      </w:r>
      <w:r w:rsidR="00F24A1E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članom</w:t>
      </w:r>
      <w:r w:rsidR="00F24A1E" w:rsidRPr="00785D47">
        <w:rPr>
          <w:rFonts w:eastAsia="Calibri"/>
          <w:lang w:val="sr-Cyrl-RS"/>
        </w:rPr>
        <w:t xml:space="preserve"> 155. </w:t>
      </w:r>
      <w:r>
        <w:rPr>
          <w:rFonts w:eastAsia="Calibri"/>
          <w:lang w:val="sr-Cyrl-RS"/>
        </w:rPr>
        <w:t>stav</w:t>
      </w:r>
      <w:r w:rsidR="00F24A1E" w:rsidRPr="00785D47">
        <w:rPr>
          <w:rFonts w:eastAsia="Calibri"/>
          <w:lang w:val="sr-Cyrl-RS"/>
        </w:rPr>
        <w:t xml:space="preserve"> 2. </w:t>
      </w:r>
      <w:r>
        <w:rPr>
          <w:rFonts w:eastAsia="Calibri"/>
          <w:lang w:val="sr-Cyrl-RS"/>
        </w:rPr>
        <w:t>Poslovnika</w:t>
      </w:r>
      <w:r w:rsidR="00F24A1E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F24A1E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F24A1E" w:rsidRPr="00785D47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odlučio</w:t>
      </w:r>
      <w:r w:rsidR="00F24A1E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F24A1E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predloži</w:t>
      </w:r>
      <w:r w:rsidR="00F24A1E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Narodnoj</w:t>
      </w:r>
      <w:r w:rsidR="00F24A1E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skupštini</w:t>
      </w:r>
      <w:r w:rsidR="00F24A1E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F24A1E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prihvati</w:t>
      </w:r>
      <w:r w:rsidR="00F24A1E" w:rsidRPr="00785D47">
        <w:rPr>
          <w:rFonts w:eastAsia="Calibri"/>
          <w:lang w:val="sr-Cyrl-RS"/>
        </w:rPr>
        <w:t xml:space="preserve"> </w:t>
      </w:r>
      <w:r>
        <w:rPr>
          <w:rFonts w:eastAsia="Calibri"/>
        </w:rPr>
        <w:t>Predlog</w:t>
      </w:r>
      <w:r w:rsidR="00F24A1E" w:rsidRPr="00785D47">
        <w:rPr>
          <w:rFonts w:eastAsia="Calibri"/>
        </w:rPr>
        <w:t xml:space="preserve"> </w:t>
      </w:r>
      <w:r>
        <w:rPr>
          <w:rFonts w:eastAsia="Calibri"/>
        </w:rPr>
        <w:t>zakona</w:t>
      </w:r>
      <w:r w:rsidR="00F24A1E" w:rsidRPr="00785D47">
        <w:rPr>
          <w:rFonts w:eastAsia="Calibri"/>
        </w:rPr>
        <w:t xml:space="preserve"> </w:t>
      </w:r>
      <w:r>
        <w:rPr>
          <w:rFonts w:eastAsia="Calibri"/>
        </w:rPr>
        <w:t>o</w:t>
      </w:r>
      <w:r w:rsidR="00F24A1E" w:rsidRPr="00785D47">
        <w:rPr>
          <w:rFonts w:eastAsia="Calibri"/>
        </w:rPr>
        <w:t xml:space="preserve"> </w:t>
      </w:r>
      <w:r>
        <w:rPr>
          <w:rFonts w:eastAsia="Calibri"/>
        </w:rPr>
        <w:t>potvrđivanju</w:t>
      </w:r>
      <w:r w:rsidR="00F24A1E" w:rsidRPr="00785D47">
        <w:rPr>
          <w:rFonts w:eastAsia="Calibri"/>
        </w:rPr>
        <w:t xml:space="preserve"> </w:t>
      </w:r>
      <w:r>
        <w:rPr>
          <w:rFonts w:eastAsia="Calibri"/>
        </w:rPr>
        <w:t>Ugovora</w:t>
      </w:r>
      <w:r w:rsidR="00F24A1E" w:rsidRPr="00785D47">
        <w:rPr>
          <w:rFonts w:eastAsia="Calibri"/>
        </w:rPr>
        <w:t xml:space="preserve"> </w:t>
      </w:r>
      <w:r>
        <w:rPr>
          <w:rFonts w:eastAsia="Calibri"/>
        </w:rPr>
        <w:t>o</w:t>
      </w:r>
      <w:r w:rsidR="00F24A1E" w:rsidRPr="00785D47">
        <w:rPr>
          <w:rFonts w:eastAsia="Calibri"/>
        </w:rPr>
        <w:t xml:space="preserve"> </w:t>
      </w:r>
      <w:r>
        <w:rPr>
          <w:rFonts w:eastAsia="Calibri"/>
        </w:rPr>
        <w:t>kreditnom</w:t>
      </w:r>
      <w:r w:rsidR="00F24A1E" w:rsidRPr="00785D47">
        <w:rPr>
          <w:rFonts w:eastAsia="Calibri"/>
        </w:rPr>
        <w:t xml:space="preserve"> </w:t>
      </w:r>
      <w:r>
        <w:rPr>
          <w:rFonts w:eastAsia="Calibri"/>
        </w:rPr>
        <w:t>aranžmanu</w:t>
      </w:r>
      <w:r w:rsidR="00F24A1E" w:rsidRPr="00785D47">
        <w:rPr>
          <w:rFonts w:eastAsia="Calibri"/>
        </w:rPr>
        <w:t xml:space="preserve"> </w:t>
      </w:r>
      <w:r>
        <w:rPr>
          <w:rFonts w:eastAsia="Calibri"/>
        </w:rPr>
        <w:t>u</w:t>
      </w:r>
      <w:r w:rsidR="00F24A1E" w:rsidRPr="00785D47">
        <w:rPr>
          <w:rFonts w:eastAsia="Calibri"/>
        </w:rPr>
        <w:t xml:space="preserve"> </w:t>
      </w:r>
      <w:r>
        <w:rPr>
          <w:rFonts w:eastAsia="Calibri"/>
        </w:rPr>
        <w:t>iznosu</w:t>
      </w:r>
      <w:r w:rsidR="00F24A1E" w:rsidRPr="00785D47">
        <w:rPr>
          <w:rFonts w:eastAsia="Calibri"/>
        </w:rPr>
        <w:t xml:space="preserve"> </w:t>
      </w:r>
      <w:r>
        <w:rPr>
          <w:rFonts w:eastAsia="Calibri"/>
        </w:rPr>
        <w:t>od</w:t>
      </w:r>
      <w:r w:rsidR="00F24A1E" w:rsidRPr="00785D47">
        <w:rPr>
          <w:rFonts w:eastAsia="Calibri"/>
        </w:rPr>
        <w:t xml:space="preserve"> 203.400.928 </w:t>
      </w:r>
      <w:r>
        <w:rPr>
          <w:rFonts w:eastAsia="Calibri"/>
        </w:rPr>
        <w:t>evra</w:t>
      </w:r>
      <w:r w:rsidR="00F24A1E" w:rsidRPr="00785D47">
        <w:rPr>
          <w:rFonts w:eastAsia="Calibri"/>
        </w:rPr>
        <w:t xml:space="preserve"> </w:t>
      </w:r>
      <w:r>
        <w:rPr>
          <w:rFonts w:eastAsia="Calibri"/>
        </w:rPr>
        <w:t>između</w:t>
      </w:r>
      <w:r w:rsidR="00F24A1E" w:rsidRPr="00785D47">
        <w:rPr>
          <w:rFonts w:eastAsia="Calibri"/>
        </w:rPr>
        <w:t xml:space="preserve"> </w:t>
      </w:r>
      <w:r>
        <w:rPr>
          <w:rFonts w:eastAsia="Calibri"/>
        </w:rPr>
        <w:t>Republike</w:t>
      </w:r>
      <w:r w:rsidR="00F24A1E" w:rsidRPr="00785D47">
        <w:rPr>
          <w:rFonts w:eastAsia="Calibri"/>
        </w:rPr>
        <w:t xml:space="preserve"> </w:t>
      </w:r>
      <w:r>
        <w:rPr>
          <w:rFonts w:eastAsia="Calibri"/>
        </w:rPr>
        <w:t>Srbije</w:t>
      </w:r>
      <w:r w:rsidR="00F24A1E" w:rsidRPr="00785D47">
        <w:rPr>
          <w:rFonts w:eastAsia="Calibri"/>
        </w:rPr>
        <w:t xml:space="preserve">, </w:t>
      </w:r>
      <w:r>
        <w:rPr>
          <w:rFonts w:eastAsia="Calibri"/>
        </w:rPr>
        <w:t>koju</w:t>
      </w:r>
      <w:r w:rsidR="00F24A1E" w:rsidRPr="00785D47">
        <w:rPr>
          <w:rFonts w:eastAsia="Calibri"/>
        </w:rPr>
        <w:t xml:space="preserve"> </w:t>
      </w:r>
      <w:r>
        <w:rPr>
          <w:rFonts w:eastAsia="Calibri"/>
        </w:rPr>
        <w:t>zastupa</w:t>
      </w:r>
      <w:r w:rsidR="00F24A1E" w:rsidRPr="00785D47">
        <w:rPr>
          <w:rFonts w:eastAsia="Calibri"/>
        </w:rPr>
        <w:t xml:space="preserve"> </w:t>
      </w:r>
      <w:r>
        <w:rPr>
          <w:rFonts w:eastAsia="Calibri"/>
        </w:rPr>
        <w:t>Vlada</w:t>
      </w:r>
      <w:r w:rsidR="00F24A1E" w:rsidRPr="00785D47">
        <w:rPr>
          <w:rFonts w:eastAsia="Calibri"/>
        </w:rPr>
        <w:t xml:space="preserve"> </w:t>
      </w:r>
      <w:r>
        <w:rPr>
          <w:rFonts w:eastAsia="Calibri"/>
        </w:rPr>
        <w:t>Republike</w:t>
      </w:r>
      <w:r w:rsidR="00F24A1E" w:rsidRPr="00785D47">
        <w:rPr>
          <w:rFonts w:eastAsia="Calibri"/>
        </w:rPr>
        <w:t xml:space="preserve"> </w:t>
      </w:r>
      <w:r>
        <w:rPr>
          <w:rFonts w:eastAsia="Calibri"/>
        </w:rPr>
        <w:t>Srbije</w:t>
      </w:r>
      <w:r w:rsidR="00F24A1E" w:rsidRPr="00785D47">
        <w:rPr>
          <w:rFonts w:eastAsia="Calibri"/>
        </w:rPr>
        <w:t xml:space="preserve">, </w:t>
      </w:r>
      <w:r>
        <w:rPr>
          <w:rFonts w:eastAsia="Calibri"/>
        </w:rPr>
        <w:t>postupajući</w:t>
      </w:r>
      <w:r w:rsidR="00F24A1E" w:rsidRPr="00785D47">
        <w:rPr>
          <w:rFonts w:eastAsia="Calibri"/>
        </w:rPr>
        <w:t xml:space="preserve"> </w:t>
      </w:r>
      <w:r>
        <w:rPr>
          <w:rFonts w:eastAsia="Calibri"/>
        </w:rPr>
        <w:t>preko</w:t>
      </w:r>
      <w:r w:rsidR="00F24A1E" w:rsidRPr="00785D47">
        <w:rPr>
          <w:rFonts w:eastAsia="Calibri"/>
        </w:rPr>
        <w:t xml:space="preserve"> </w:t>
      </w:r>
      <w:r>
        <w:rPr>
          <w:rFonts w:eastAsia="Calibri"/>
        </w:rPr>
        <w:t>Ministarstva</w:t>
      </w:r>
      <w:r w:rsidR="00F24A1E" w:rsidRPr="00785D47">
        <w:rPr>
          <w:rFonts w:eastAsia="Calibri"/>
        </w:rPr>
        <w:t xml:space="preserve"> </w:t>
      </w:r>
      <w:r>
        <w:rPr>
          <w:rFonts w:eastAsia="Calibri"/>
        </w:rPr>
        <w:t>finansija</w:t>
      </w:r>
      <w:r w:rsidR="00F24A1E" w:rsidRPr="00785D47">
        <w:rPr>
          <w:rFonts w:eastAsia="Calibri"/>
        </w:rPr>
        <w:t xml:space="preserve">, </w:t>
      </w:r>
      <w:r>
        <w:rPr>
          <w:rFonts w:eastAsia="Calibri"/>
        </w:rPr>
        <w:t>kao</w:t>
      </w:r>
      <w:r w:rsidR="00F24A1E" w:rsidRPr="00785D47">
        <w:rPr>
          <w:rFonts w:eastAsia="Calibri"/>
        </w:rPr>
        <w:t xml:space="preserve"> </w:t>
      </w:r>
      <w:r>
        <w:rPr>
          <w:rFonts w:eastAsia="Calibri"/>
        </w:rPr>
        <w:t>Zajmoprimca</w:t>
      </w:r>
      <w:r w:rsidR="00F24A1E" w:rsidRPr="00785D47">
        <w:rPr>
          <w:rFonts w:eastAsia="Calibri"/>
        </w:rPr>
        <w:t xml:space="preserve">, </w:t>
      </w:r>
      <w:r>
        <w:rPr>
          <w:rFonts w:eastAsia="Calibri"/>
        </w:rPr>
        <w:t>aranžiran</w:t>
      </w:r>
      <w:r w:rsidR="00F24A1E" w:rsidRPr="00785D47">
        <w:rPr>
          <w:rFonts w:eastAsia="Calibri"/>
        </w:rPr>
        <w:t xml:space="preserve"> </w:t>
      </w:r>
      <w:r>
        <w:rPr>
          <w:rFonts w:eastAsia="Calibri"/>
        </w:rPr>
        <w:t>od</w:t>
      </w:r>
      <w:r w:rsidR="00F24A1E" w:rsidRPr="00785D47">
        <w:rPr>
          <w:rFonts w:eastAsia="Calibri"/>
        </w:rPr>
        <w:t xml:space="preserve"> </w:t>
      </w:r>
      <w:r>
        <w:rPr>
          <w:rFonts w:eastAsia="Calibri"/>
        </w:rPr>
        <w:t>strane</w:t>
      </w:r>
      <w:r w:rsidR="00F24A1E" w:rsidRPr="00785D47">
        <w:rPr>
          <w:rFonts w:eastAsia="Calibri"/>
        </w:rPr>
        <w:t xml:space="preserve"> BANK OF CHINA SRBIJA A.D. BEOGRAD </w:t>
      </w:r>
      <w:r>
        <w:rPr>
          <w:rFonts w:eastAsia="Calibri"/>
        </w:rPr>
        <w:t>kao</w:t>
      </w:r>
      <w:r w:rsidR="00F24A1E" w:rsidRPr="00785D47">
        <w:rPr>
          <w:rFonts w:eastAsia="Calibri"/>
        </w:rPr>
        <w:t xml:space="preserve"> </w:t>
      </w:r>
      <w:r>
        <w:rPr>
          <w:rFonts w:eastAsia="Calibri"/>
        </w:rPr>
        <w:t>Ovlašćenog</w:t>
      </w:r>
      <w:r w:rsidR="00F24A1E" w:rsidRPr="00785D47">
        <w:rPr>
          <w:rFonts w:eastAsia="Calibri"/>
        </w:rPr>
        <w:t xml:space="preserve"> </w:t>
      </w:r>
      <w:r>
        <w:rPr>
          <w:rFonts w:eastAsia="Calibri"/>
        </w:rPr>
        <w:t>glavnog</w:t>
      </w:r>
      <w:r w:rsidR="00F24A1E" w:rsidRPr="00785D47">
        <w:rPr>
          <w:rFonts w:eastAsia="Calibri"/>
        </w:rPr>
        <w:t xml:space="preserve"> </w:t>
      </w:r>
      <w:r>
        <w:rPr>
          <w:rFonts w:eastAsia="Calibri"/>
        </w:rPr>
        <w:t>aranžera</w:t>
      </w:r>
      <w:r w:rsidR="00F24A1E" w:rsidRPr="00785D47">
        <w:rPr>
          <w:rFonts w:eastAsia="Calibri"/>
        </w:rPr>
        <w:t xml:space="preserve"> </w:t>
      </w:r>
      <w:r>
        <w:rPr>
          <w:rFonts w:eastAsia="Calibri"/>
        </w:rPr>
        <w:t>sa</w:t>
      </w:r>
      <w:r w:rsidR="00F24A1E" w:rsidRPr="00785D47">
        <w:rPr>
          <w:rFonts w:eastAsia="Calibri"/>
        </w:rPr>
        <w:t xml:space="preserve"> BANK OF CHINA LIMITED HUNGARIAN BRANCH </w:t>
      </w:r>
      <w:r>
        <w:rPr>
          <w:rFonts w:eastAsia="Calibri"/>
        </w:rPr>
        <w:t>u</w:t>
      </w:r>
      <w:r w:rsidR="00F24A1E" w:rsidRPr="00785D47">
        <w:rPr>
          <w:rFonts w:eastAsia="Calibri"/>
        </w:rPr>
        <w:t xml:space="preserve"> </w:t>
      </w:r>
      <w:r>
        <w:rPr>
          <w:rFonts w:eastAsia="Calibri"/>
        </w:rPr>
        <w:t>svojstvu</w:t>
      </w:r>
      <w:r w:rsidR="00F24A1E" w:rsidRPr="00785D47">
        <w:rPr>
          <w:rFonts w:eastAsia="Calibri"/>
        </w:rPr>
        <w:t xml:space="preserve"> </w:t>
      </w:r>
      <w:r>
        <w:rPr>
          <w:rFonts w:eastAsia="Calibri"/>
        </w:rPr>
        <w:t>Agenta</w:t>
      </w:r>
      <w:r w:rsidR="00F24A1E" w:rsidRPr="00785D47">
        <w:rPr>
          <w:rFonts w:eastAsia="Calibri"/>
        </w:rPr>
        <w:t xml:space="preserve"> </w:t>
      </w:r>
      <w:r>
        <w:rPr>
          <w:rFonts w:eastAsia="Calibri"/>
        </w:rPr>
        <w:t>i</w:t>
      </w:r>
      <w:r w:rsidR="00F24A1E" w:rsidRPr="00785D47">
        <w:rPr>
          <w:rFonts w:eastAsia="Calibri"/>
        </w:rPr>
        <w:t xml:space="preserve"> BANK OF CHINA LIMITED HUNGARIAN BRANCH </w:t>
      </w:r>
      <w:r>
        <w:rPr>
          <w:rFonts w:eastAsia="Calibri"/>
        </w:rPr>
        <w:t>kao</w:t>
      </w:r>
      <w:r w:rsidR="00F24A1E" w:rsidRPr="00785D47">
        <w:rPr>
          <w:rFonts w:eastAsia="Calibri"/>
        </w:rPr>
        <w:t xml:space="preserve"> </w:t>
      </w:r>
      <w:r>
        <w:rPr>
          <w:rFonts w:eastAsia="Calibri"/>
        </w:rPr>
        <w:t>Prvobitnim</w:t>
      </w:r>
      <w:r w:rsidR="00F24A1E" w:rsidRPr="00785D47">
        <w:rPr>
          <w:rFonts w:eastAsia="Calibri"/>
        </w:rPr>
        <w:t xml:space="preserve"> </w:t>
      </w:r>
      <w:r>
        <w:rPr>
          <w:rFonts w:eastAsia="Calibri"/>
        </w:rPr>
        <w:t>zajmodavcem</w:t>
      </w:r>
      <w:r w:rsidR="00F24A1E" w:rsidRPr="00785D47">
        <w:rPr>
          <w:rFonts w:eastAsia="Calibri"/>
        </w:rPr>
        <w:t>.</w:t>
      </w:r>
    </w:p>
    <w:p w:rsidR="00F24A1E" w:rsidRPr="00785D47" w:rsidRDefault="00F24A1E" w:rsidP="00F24A1E">
      <w:pPr>
        <w:ind w:firstLine="720"/>
        <w:jc w:val="both"/>
        <w:rPr>
          <w:rFonts w:eastAsia="Calibri"/>
          <w:bCs/>
          <w:lang w:val="sr-Cyrl-RS"/>
        </w:rPr>
      </w:pPr>
    </w:p>
    <w:p w:rsidR="00F24A1E" w:rsidRPr="00785D47" w:rsidRDefault="002F7C07" w:rsidP="00F24A1E">
      <w:pPr>
        <w:ind w:firstLine="720"/>
        <w:jc w:val="both"/>
        <w:rPr>
          <w:rFonts w:eastAsia="Calibri"/>
        </w:rPr>
      </w:pPr>
      <w:r>
        <w:rPr>
          <w:rFonts w:eastAsia="Calibri"/>
          <w:lang w:val="sr-Cyrl-RS"/>
        </w:rPr>
        <w:t>Za</w:t>
      </w:r>
      <w:r w:rsidR="00F24A1E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izvestioca</w:t>
      </w:r>
      <w:r w:rsidR="00F24A1E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F24A1E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</w:t>
      </w:r>
      <w:r w:rsidR="00F24A1E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sednici</w:t>
      </w:r>
      <w:r w:rsidR="00F24A1E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F24A1E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F24A1E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određena</w:t>
      </w:r>
      <w:r w:rsidR="00F24A1E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F24A1E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dr</w:t>
      </w:r>
      <w:r w:rsidR="00F24A1E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Aleksandra</w:t>
      </w:r>
      <w:r w:rsidR="00F24A1E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Tomić</w:t>
      </w:r>
      <w:r w:rsidR="00F24A1E" w:rsidRPr="00785D47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predsednik</w:t>
      </w:r>
      <w:r w:rsidR="00F24A1E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F24A1E" w:rsidRPr="00785D47">
        <w:rPr>
          <w:rFonts w:eastAsia="Calibri"/>
          <w:lang w:val="sr-Cyrl-RS"/>
        </w:rPr>
        <w:t>.</w:t>
      </w:r>
    </w:p>
    <w:p w:rsidR="00F24A1E" w:rsidRPr="00785D47" w:rsidRDefault="00F24A1E" w:rsidP="00F24A1E">
      <w:pPr>
        <w:spacing w:after="200"/>
        <w:ind w:firstLine="720"/>
        <w:jc w:val="both"/>
        <w:rPr>
          <w:rFonts w:eastAsia="Calibri"/>
          <w:lang w:val="sr-Cyrl-RS"/>
        </w:rPr>
      </w:pPr>
    </w:p>
    <w:p w:rsidR="00A65CDF" w:rsidRPr="00785D47" w:rsidRDefault="00A65CDF" w:rsidP="00A65CDF">
      <w:pPr>
        <w:pStyle w:val="ListParagraph"/>
        <w:numPr>
          <w:ilvl w:val="0"/>
          <w:numId w:val="3"/>
        </w:numPr>
        <w:rPr>
          <w:rFonts w:eastAsia="Calibri"/>
          <w:sz w:val="24"/>
          <w:szCs w:val="24"/>
          <w:lang w:val="sr-Cyrl-RS"/>
        </w:rPr>
      </w:pPr>
      <w:r w:rsidRPr="00785D47">
        <w:rPr>
          <w:rFonts w:eastAsia="Calibri"/>
          <w:sz w:val="24"/>
          <w:szCs w:val="24"/>
          <w:lang w:val="sr-Cyrl-RS"/>
        </w:rPr>
        <w:t xml:space="preserve"> </w:t>
      </w:r>
      <w:r w:rsidR="002F7C07">
        <w:rPr>
          <w:b/>
          <w:sz w:val="24"/>
          <w:szCs w:val="24"/>
          <w:u w:val="single"/>
          <w:lang w:val="sr-Cyrl-RS"/>
        </w:rPr>
        <w:t>tačka</w:t>
      </w:r>
    </w:p>
    <w:p w:rsidR="00F24A1E" w:rsidRPr="00785D47" w:rsidRDefault="00F24A1E" w:rsidP="00F24A1E">
      <w:pPr>
        <w:spacing w:after="200"/>
        <w:ind w:firstLine="720"/>
        <w:jc w:val="both"/>
        <w:rPr>
          <w:rFonts w:eastAsia="Calibri"/>
          <w:lang w:val="sr-Cyrl-RS"/>
        </w:rPr>
      </w:pPr>
      <w:r w:rsidRPr="00785D47">
        <w:rPr>
          <w:rFonts w:eastAsia="Calibri"/>
          <w:lang w:val="sr-Cyrl-RS"/>
        </w:rPr>
        <w:t xml:space="preserve">                                                                                                    </w:t>
      </w:r>
    </w:p>
    <w:p w:rsidR="00F24A1E" w:rsidRPr="00785D47" w:rsidRDefault="00F24A1E" w:rsidP="00F24A1E">
      <w:pPr>
        <w:ind w:firstLine="720"/>
        <w:jc w:val="both"/>
        <w:rPr>
          <w:lang w:val="sr-Cyrl-RS"/>
        </w:rPr>
      </w:pPr>
      <w:r w:rsidRPr="00785D47">
        <w:rPr>
          <w:rFonts w:eastAsia="Calibri"/>
          <w:lang w:val="sr-Cyrl-RS"/>
        </w:rPr>
        <w:t xml:space="preserve"> </w:t>
      </w:r>
      <w:r w:rsidR="002F7C07">
        <w:rPr>
          <w:lang w:val="sr-Cyrl-RS"/>
        </w:rPr>
        <w:t>Na</w:t>
      </w:r>
      <w:r w:rsidRPr="00785D47">
        <w:rPr>
          <w:lang w:val="sr-Cyrl-RS"/>
        </w:rPr>
        <w:t xml:space="preserve"> </w:t>
      </w:r>
      <w:r w:rsidR="002F7C07">
        <w:rPr>
          <w:lang w:val="sr-Cyrl-RS"/>
        </w:rPr>
        <w:t>osnovu</w:t>
      </w:r>
      <w:r w:rsidRPr="00785D47">
        <w:rPr>
          <w:lang w:val="sr-Cyrl-RS"/>
        </w:rPr>
        <w:t xml:space="preserve"> </w:t>
      </w:r>
      <w:r w:rsidR="002F7C07">
        <w:rPr>
          <w:lang w:val="sr-Cyrl-RS"/>
        </w:rPr>
        <w:t>člana</w:t>
      </w:r>
      <w:r w:rsidRPr="00785D47">
        <w:rPr>
          <w:lang w:val="sr-Cyrl-RS"/>
        </w:rPr>
        <w:t xml:space="preserve"> 156. </w:t>
      </w:r>
      <w:r w:rsidR="002F7C07">
        <w:rPr>
          <w:lang w:val="sr-Cyrl-RS"/>
        </w:rPr>
        <w:t>stav</w:t>
      </w:r>
      <w:r w:rsidRPr="00785D47">
        <w:rPr>
          <w:lang w:val="sr-Cyrl-RS"/>
        </w:rPr>
        <w:t xml:space="preserve"> 3. </w:t>
      </w:r>
      <w:r w:rsidR="002F7C07">
        <w:rPr>
          <w:lang w:val="sr-Cyrl-RS"/>
        </w:rPr>
        <w:t>Poslovnika</w:t>
      </w:r>
      <w:r w:rsidRPr="00785D47">
        <w:rPr>
          <w:lang w:val="sr-Cyrl-RS"/>
        </w:rPr>
        <w:t xml:space="preserve"> </w:t>
      </w:r>
      <w:r w:rsidR="002F7C07">
        <w:rPr>
          <w:lang w:val="sr-Cyrl-RS"/>
        </w:rPr>
        <w:t>Narodne</w:t>
      </w:r>
      <w:r w:rsidRPr="00785D47">
        <w:rPr>
          <w:lang w:val="sr-Cyrl-RS"/>
        </w:rPr>
        <w:t xml:space="preserve"> </w:t>
      </w:r>
      <w:r w:rsidR="002F7C07">
        <w:rPr>
          <w:lang w:val="sr-Cyrl-RS"/>
        </w:rPr>
        <w:t>Skupštine</w:t>
      </w:r>
      <w:r w:rsidRPr="00785D47">
        <w:rPr>
          <w:lang w:val="sr-Cyrl-RS"/>
        </w:rPr>
        <w:t xml:space="preserve">, </w:t>
      </w:r>
      <w:r w:rsidR="002F7C07">
        <w:rPr>
          <w:lang w:val="sr-Cyrl-RS"/>
        </w:rPr>
        <w:t>Odbor</w:t>
      </w:r>
      <w:r w:rsidRPr="00785D47">
        <w:rPr>
          <w:lang w:val="sr-Cyrl-RS"/>
        </w:rPr>
        <w:t xml:space="preserve"> </w:t>
      </w:r>
      <w:r w:rsidR="002F7C07">
        <w:rPr>
          <w:lang w:val="sr-Cyrl-RS"/>
        </w:rPr>
        <w:t>je</w:t>
      </w:r>
      <w:r w:rsidRPr="00785D47">
        <w:rPr>
          <w:lang w:val="sr-Cyrl-RS"/>
        </w:rPr>
        <w:t xml:space="preserve"> </w:t>
      </w:r>
      <w:r w:rsidR="002F7C07">
        <w:rPr>
          <w:lang w:val="sr-Cyrl-RS"/>
        </w:rPr>
        <w:t>jednoglasno</w:t>
      </w:r>
      <w:r w:rsidRPr="00785D47">
        <w:rPr>
          <w:lang w:val="sr-Cyrl-RS"/>
        </w:rPr>
        <w:t xml:space="preserve"> (1</w:t>
      </w:r>
      <w:r w:rsidR="00785D47" w:rsidRPr="00785D47">
        <w:rPr>
          <w:lang w:val="sr-Cyrl-RS"/>
        </w:rPr>
        <w:t>1</w:t>
      </w:r>
      <w:r w:rsidRPr="00785D47">
        <w:rPr>
          <w:lang w:val="sr-Cyrl-RS"/>
        </w:rPr>
        <w:t xml:space="preserve"> </w:t>
      </w:r>
      <w:r w:rsidR="002F7C07">
        <w:rPr>
          <w:lang w:val="sr-Cyrl-RS"/>
        </w:rPr>
        <w:t>glasova</w:t>
      </w:r>
      <w:r w:rsidRPr="00785D47">
        <w:rPr>
          <w:lang w:val="sr-Cyrl-RS"/>
        </w:rPr>
        <w:t xml:space="preserve"> </w:t>
      </w:r>
      <w:r w:rsidR="002F7C07">
        <w:rPr>
          <w:lang w:val="sr-Cyrl-RS"/>
        </w:rPr>
        <w:t>za</w:t>
      </w:r>
      <w:r w:rsidRPr="00785D47">
        <w:rPr>
          <w:lang w:val="sr-Cyrl-RS"/>
        </w:rPr>
        <w:t xml:space="preserve">) </w:t>
      </w:r>
      <w:r w:rsidR="002F7C07">
        <w:rPr>
          <w:lang w:val="sr-Cyrl-RS"/>
        </w:rPr>
        <w:t>odlučio</w:t>
      </w:r>
      <w:r w:rsidRPr="00785D47">
        <w:rPr>
          <w:lang w:val="sr-Cyrl-RS"/>
        </w:rPr>
        <w:t xml:space="preserve"> </w:t>
      </w:r>
      <w:r w:rsidR="002F7C07">
        <w:rPr>
          <w:lang w:val="sr-Cyrl-RS"/>
        </w:rPr>
        <w:t>da</w:t>
      </w:r>
      <w:r w:rsidRPr="00785D47">
        <w:rPr>
          <w:lang w:val="sr-Cyrl-RS"/>
        </w:rPr>
        <w:t xml:space="preserve"> </w:t>
      </w:r>
      <w:r w:rsidR="002F7C07">
        <w:rPr>
          <w:lang w:val="sr-Cyrl-RS"/>
        </w:rPr>
        <w:t>podnese</w:t>
      </w:r>
      <w:r w:rsidRPr="00785D47">
        <w:rPr>
          <w:lang w:val="sr-Cyrl-RS"/>
        </w:rPr>
        <w:t xml:space="preserve"> </w:t>
      </w:r>
      <w:r w:rsidR="002F7C07">
        <w:rPr>
          <w:lang w:val="sr-Cyrl-RS"/>
        </w:rPr>
        <w:t>sledeći</w:t>
      </w:r>
      <w:r w:rsidRPr="00785D47">
        <w:rPr>
          <w:lang w:val="sr-Cyrl-RS"/>
        </w:rPr>
        <w:t xml:space="preserve"> </w:t>
      </w:r>
    </w:p>
    <w:p w:rsidR="00F24A1E" w:rsidRPr="00785D47" w:rsidRDefault="00F24A1E" w:rsidP="00F24A1E">
      <w:pPr>
        <w:ind w:firstLine="720"/>
        <w:jc w:val="both"/>
        <w:rPr>
          <w:lang w:val="sr-Cyrl-RS"/>
        </w:rPr>
      </w:pPr>
    </w:p>
    <w:p w:rsidR="00F24A1E" w:rsidRPr="00785D47" w:rsidRDefault="002F7C07" w:rsidP="00F24A1E">
      <w:pPr>
        <w:ind w:firstLine="720"/>
        <w:jc w:val="center"/>
        <w:rPr>
          <w:lang w:val="sr-Cyrl-RS"/>
        </w:rPr>
      </w:pPr>
      <w:r>
        <w:rPr>
          <w:lang w:val="sr-Cyrl-RS"/>
        </w:rPr>
        <w:t>IZVEŠTAJ</w:t>
      </w:r>
    </w:p>
    <w:p w:rsidR="00C22DC7" w:rsidRPr="00785D47" w:rsidRDefault="00C22DC7" w:rsidP="00F24A1E">
      <w:pPr>
        <w:ind w:firstLine="720"/>
        <w:jc w:val="center"/>
        <w:rPr>
          <w:lang w:val="sr-Cyrl-RS"/>
        </w:rPr>
      </w:pPr>
    </w:p>
    <w:p w:rsidR="00C22DC7" w:rsidRPr="00785D47" w:rsidRDefault="002F7C07" w:rsidP="00F24A1E">
      <w:pPr>
        <w:ind w:firstLine="720"/>
        <w:jc w:val="both"/>
        <w:rPr>
          <w:rFonts w:eastAsiaTheme="minorHAnsi"/>
          <w:color w:val="000000"/>
        </w:rPr>
      </w:pPr>
      <w:r>
        <w:rPr>
          <w:rFonts w:eastAsia="Calibri"/>
          <w:lang w:val="sr-Cyrl-RS"/>
        </w:rPr>
        <w:t>Odbor</w:t>
      </w:r>
      <w:r w:rsidR="00F24A1E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F24A1E" w:rsidRPr="00785D47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u</w:t>
      </w:r>
      <w:r w:rsidR="00F24A1E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skladu</w:t>
      </w:r>
      <w:r w:rsidR="00F24A1E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</w:t>
      </w:r>
      <w:r w:rsidR="00F24A1E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članom</w:t>
      </w:r>
      <w:r w:rsidR="00F24A1E" w:rsidRPr="00785D47">
        <w:rPr>
          <w:rFonts w:eastAsia="Calibri"/>
          <w:lang w:val="sr-Cyrl-RS"/>
        </w:rPr>
        <w:t xml:space="preserve"> 155. </w:t>
      </w:r>
      <w:r>
        <w:rPr>
          <w:rFonts w:eastAsia="Calibri"/>
          <w:lang w:val="sr-Cyrl-RS"/>
        </w:rPr>
        <w:t>stav</w:t>
      </w:r>
      <w:r w:rsidR="00F24A1E" w:rsidRPr="00785D47">
        <w:rPr>
          <w:rFonts w:eastAsia="Calibri"/>
          <w:lang w:val="sr-Cyrl-RS"/>
        </w:rPr>
        <w:t xml:space="preserve"> 2. </w:t>
      </w:r>
      <w:r>
        <w:rPr>
          <w:rFonts w:eastAsia="Calibri"/>
          <w:lang w:val="sr-Cyrl-RS"/>
        </w:rPr>
        <w:t>Poslovnika</w:t>
      </w:r>
      <w:r w:rsidR="00F24A1E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F24A1E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F24A1E" w:rsidRPr="00785D47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odlučio</w:t>
      </w:r>
      <w:r w:rsidR="00F24A1E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F24A1E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predloži</w:t>
      </w:r>
      <w:r w:rsidR="00F24A1E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Narodnoj</w:t>
      </w:r>
      <w:r w:rsidR="00F24A1E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skupštini</w:t>
      </w:r>
      <w:r w:rsidR="00F24A1E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F24A1E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prihvati</w:t>
      </w:r>
      <w:r w:rsidR="00F24A1E" w:rsidRPr="00785D47">
        <w:rPr>
          <w:rFonts w:eastAsia="Calibri"/>
          <w:lang w:val="sr-Cyrl-RS"/>
        </w:rPr>
        <w:t xml:space="preserve"> </w:t>
      </w:r>
      <w:r>
        <w:rPr>
          <w:rFonts w:eastAsia="Calibri"/>
          <w:color w:val="000000"/>
        </w:rPr>
        <w:t>Predlog</w:t>
      </w:r>
      <w:r w:rsidR="00F24A1E" w:rsidRPr="00785D47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zakona</w:t>
      </w:r>
      <w:r w:rsidR="00F24A1E" w:rsidRPr="00785D47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o</w:t>
      </w:r>
      <w:r w:rsidR="00F24A1E" w:rsidRPr="00785D47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potvrđivanju</w:t>
      </w:r>
      <w:r w:rsidR="00F24A1E" w:rsidRPr="00785D47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Ugovora</w:t>
      </w:r>
      <w:r w:rsidR="00F24A1E" w:rsidRPr="00785D47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o</w:t>
      </w:r>
      <w:r w:rsidR="00F24A1E" w:rsidRPr="00785D47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  <w:lang w:val="sr-Cyrl-RS"/>
        </w:rPr>
        <w:t>z</w:t>
      </w:r>
      <w:r>
        <w:rPr>
          <w:rFonts w:eastAsia="Calibri"/>
          <w:color w:val="000000"/>
        </w:rPr>
        <w:t>ajmu</w:t>
      </w:r>
      <w:r w:rsidR="00F24A1E" w:rsidRPr="00785D47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  <w:lang w:val="sr-Cyrl-RS"/>
        </w:rPr>
        <w:t>z</w:t>
      </w:r>
      <w:r>
        <w:rPr>
          <w:rFonts w:eastAsia="Calibri"/>
          <w:color w:val="000000"/>
        </w:rPr>
        <w:t>a</w:t>
      </w:r>
      <w:r w:rsidR="00F24A1E" w:rsidRPr="00785D47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kredit</w:t>
      </w:r>
      <w:r w:rsidR="00F24A1E" w:rsidRPr="00785D47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za</w:t>
      </w:r>
      <w:r w:rsidR="00F24A1E" w:rsidRPr="00785D47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povlašćenog</w:t>
      </w:r>
      <w:r w:rsidR="00F24A1E" w:rsidRPr="00785D47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kupca</w:t>
      </w:r>
      <w:r w:rsidR="00F24A1E" w:rsidRPr="00785D47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za</w:t>
      </w:r>
      <w:r w:rsidR="00F24A1E" w:rsidRPr="00785D47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Projekat</w:t>
      </w:r>
      <w:r w:rsidR="00F24A1E" w:rsidRPr="00785D47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izgradnje</w:t>
      </w:r>
      <w:r w:rsidR="00F24A1E" w:rsidRPr="00785D47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brze</w:t>
      </w:r>
      <w:r w:rsidR="00F24A1E" w:rsidRPr="00785D47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saobraćajnice</w:t>
      </w:r>
      <w:r w:rsidR="00F24A1E" w:rsidRPr="00785D47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  <w:lang w:val="sr-Cyrl-RS"/>
        </w:rPr>
        <w:t>N</w:t>
      </w:r>
      <w:r>
        <w:rPr>
          <w:rFonts w:eastAsia="Calibri"/>
          <w:color w:val="000000"/>
        </w:rPr>
        <w:t>ovi</w:t>
      </w:r>
      <w:r w:rsidR="00F24A1E" w:rsidRPr="00785D47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Sad</w:t>
      </w:r>
      <w:r w:rsidR="00F24A1E" w:rsidRPr="00785D47">
        <w:rPr>
          <w:rFonts w:eastAsia="Calibri"/>
          <w:color w:val="000000"/>
        </w:rPr>
        <w:t xml:space="preserve"> - </w:t>
      </w:r>
      <w:r>
        <w:rPr>
          <w:rFonts w:eastAsia="Calibri"/>
          <w:color w:val="000000"/>
        </w:rPr>
        <w:t>Ruma</w:t>
      </w:r>
      <w:r w:rsidR="00F24A1E" w:rsidRPr="00785D47">
        <w:rPr>
          <w:rFonts w:eastAsia="Calibri"/>
          <w:color w:val="000000"/>
        </w:rPr>
        <w:t xml:space="preserve"> („</w:t>
      </w:r>
      <w:r>
        <w:rPr>
          <w:rFonts w:eastAsia="Calibri"/>
          <w:color w:val="000000"/>
        </w:rPr>
        <w:t>Fruškogorski</w:t>
      </w:r>
      <w:r w:rsidR="00F24A1E" w:rsidRPr="00785D47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koridor</w:t>
      </w:r>
      <w:r w:rsidR="00F24A1E" w:rsidRPr="00785D47">
        <w:rPr>
          <w:rFonts w:eastAsia="Calibri"/>
          <w:color w:val="000000"/>
        </w:rPr>
        <w:t xml:space="preserve">") </w:t>
      </w:r>
      <w:r>
        <w:rPr>
          <w:rFonts w:eastAsia="Calibri"/>
          <w:color w:val="000000"/>
        </w:rPr>
        <w:t>između</w:t>
      </w:r>
      <w:r w:rsidR="00F24A1E" w:rsidRPr="00785D47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Vlade</w:t>
      </w:r>
      <w:r w:rsidR="00F24A1E" w:rsidRPr="00785D47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Republike</w:t>
      </w:r>
      <w:r w:rsidR="00F24A1E" w:rsidRPr="00785D47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Srbije</w:t>
      </w:r>
      <w:r w:rsidR="00F24A1E" w:rsidRPr="00785D47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koju</w:t>
      </w:r>
      <w:r w:rsidR="00F24A1E" w:rsidRPr="00785D47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predstavlja</w:t>
      </w:r>
      <w:r w:rsidR="00F24A1E" w:rsidRPr="00785D47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Mi</w:t>
      </w:r>
      <w:r>
        <w:rPr>
          <w:rFonts w:eastAsia="Calibri"/>
          <w:color w:val="000000"/>
          <w:lang w:val="sr-Cyrl-RS"/>
        </w:rPr>
        <w:t>n</w:t>
      </w:r>
      <w:r>
        <w:rPr>
          <w:rFonts w:eastAsia="Calibri"/>
          <w:color w:val="000000"/>
        </w:rPr>
        <w:t>istarstvo</w:t>
      </w:r>
      <w:r w:rsidR="00F24A1E" w:rsidRPr="00785D47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finansija</w:t>
      </w:r>
      <w:r w:rsidR="00F24A1E" w:rsidRPr="00785D47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kao</w:t>
      </w:r>
      <w:r w:rsidR="00F24A1E" w:rsidRPr="00785D47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Zajmoprimca</w:t>
      </w:r>
      <w:r w:rsidR="00F24A1E" w:rsidRPr="00785D47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i</w:t>
      </w:r>
      <w:r w:rsidR="00F24A1E" w:rsidRPr="00785D47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kineske</w:t>
      </w:r>
      <w:r w:rsidR="00F24A1E" w:rsidRPr="00785D47">
        <w:rPr>
          <w:rFonts w:eastAsia="Calibri"/>
          <w:color w:val="000000"/>
        </w:rPr>
        <w:t xml:space="preserve"> Export-Import </w:t>
      </w:r>
      <w:r>
        <w:rPr>
          <w:rFonts w:eastAsia="Calibri"/>
          <w:color w:val="000000"/>
        </w:rPr>
        <w:t>bank</w:t>
      </w:r>
      <w:r>
        <w:rPr>
          <w:rFonts w:eastAsia="Calibri"/>
          <w:color w:val="000000"/>
          <w:lang w:val="sr-Cyrl-RS"/>
        </w:rPr>
        <w:t>e</w:t>
      </w:r>
      <w:r w:rsidR="00F24A1E" w:rsidRPr="00785D47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kao</w:t>
      </w:r>
      <w:r w:rsidR="00F24A1E" w:rsidRPr="00785D47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Zajmodavca</w:t>
      </w:r>
      <w:r w:rsidR="00F24A1E" w:rsidRPr="00785D47">
        <w:rPr>
          <w:rFonts w:eastAsiaTheme="minorHAnsi"/>
          <w:color w:val="000000"/>
        </w:rPr>
        <w:t>.</w:t>
      </w:r>
    </w:p>
    <w:p w:rsidR="00F24A1E" w:rsidRPr="00785D47" w:rsidRDefault="00C22DC7" w:rsidP="00F24A1E">
      <w:pPr>
        <w:ind w:firstLine="720"/>
        <w:jc w:val="both"/>
        <w:rPr>
          <w:rFonts w:eastAsiaTheme="minorHAnsi"/>
          <w:lang w:val="sr-Cyrl-RS"/>
        </w:rPr>
      </w:pPr>
      <w:r w:rsidRPr="00785D47">
        <w:rPr>
          <w:rFonts w:eastAsiaTheme="minorHAnsi"/>
          <w:color w:val="000000"/>
          <w:lang w:val="sr-Cyrl-RS"/>
        </w:rPr>
        <w:t xml:space="preserve">    </w:t>
      </w:r>
      <w:r w:rsidR="00F24A1E" w:rsidRPr="00785D47">
        <w:rPr>
          <w:rFonts w:eastAsiaTheme="minorHAnsi"/>
          <w:lang w:val="sr-Cyrl-RS"/>
        </w:rPr>
        <w:t xml:space="preserve"> </w:t>
      </w:r>
    </w:p>
    <w:p w:rsidR="00C22DC7" w:rsidRPr="00785D47" w:rsidRDefault="002F7C07" w:rsidP="00F24A1E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Za</w:t>
      </w:r>
      <w:r w:rsidR="00F24A1E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izvestioca</w:t>
      </w:r>
      <w:r w:rsidR="00F24A1E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F24A1E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</w:t>
      </w:r>
      <w:r w:rsidR="00F24A1E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sednici</w:t>
      </w:r>
      <w:r w:rsidR="00F24A1E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F24A1E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F24A1E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određena</w:t>
      </w:r>
      <w:r w:rsidR="00F24A1E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F24A1E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dr</w:t>
      </w:r>
      <w:r w:rsidR="00F24A1E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Aleksandra</w:t>
      </w:r>
      <w:r w:rsidR="00F24A1E" w:rsidRPr="00785D47">
        <w:rPr>
          <w:rFonts w:eastAsia="Calibri"/>
          <w:lang w:val="sr-Cyrl-RS"/>
        </w:rPr>
        <w:t xml:space="preserve"> </w:t>
      </w:r>
    </w:p>
    <w:p w:rsidR="00F24A1E" w:rsidRPr="00785D47" w:rsidRDefault="002F7C07" w:rsidP="00C22DC7">
      <w:pPr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Tomić</w:t>
      </w:r>
      <w:r w:rsidR="00F24A1E" w:rsidRPr="00785D47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predsednik</w:t>
      </w:r>
      <w:r w:rsidR="00F24A1E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F24A1E" w:rsidRPr="00785D47">
        <w:rPr>
          <w:rFonts w:eastAsia="Calibri"/>
          <w:lang w:val="sr-Cyrl-RS"/>
        </w:rPr>
        <w:t>.</w:t>
      </w:r>
    </w:p>
    <w:p w:rsidR="00C22DC7" w:rsidRPr="00785D47" w:rsidRDefault="00C22DC7" w:rsidP="00C22DC7">
      <w:pPr>
        <w:jc w:val="both"/>
        <w:rPr>
          <w:rFonts w:eastAsia="Calibri"/>
        </w:rPr>
      </w:pPr>
    </w:p>
    <w:p w:rsidR="00A65CDF" w:rsidRPr="00785D47" w:rsidRDefault="00F24A1E" w:rsidP="00A65CDF">
      <w:pPr>
        <w:pStyle w:val="ListParagraph"/>
        <w:numPr>
          <w:ilvl w:val="0"/>
          <w:numId w:val="3"/>
        </w:numPr>
        <w:rPr>
          <w:rFonts w:eastAsia="Calibri"/>
          <w:sz w:val="24"/>
          <w:szCs w:val="24"/>
          <w:lang w:val="sr-Cyrl-RS"/>
        </w:rPr>
      </w:pPr>
      <w:r w:rsidRPr="00785D47">
        <w:rPr>
          <w:rFonts w:eastAsia="Calibri"/>
          <w:sz w:val="24"/>
          <w:szCs w:val="24"/>
          <w:lang w:val="sr-Cyrl-RS"/>
        </w:rPr>
        <w:t xml:space="preserve"> </w:t>
      </w:r>
      <w:r w:rsidR="002F7C07">
        <w:rPr>
          <w:rFonts w:eastAsia="Calibri"/>
          <w:sz w:val="24"/>
          <w:szCs w:val="24"/>
          <w:lang w:val="sr-Cyrl-RS"/>
        </w:rPr>
        <w:t>t</w:t>
      </w:r>
      <w:r w:rsidR="002F7C07">
        <w:rPr>
          <w:b/>
          <w:sz w:val="24"/>
          <w:szCs w:val="24"/>
          <w:u w:val="single"/>
          <w:lang w:val="sr-Cyrl-RS"/>
        </w:rPr>
        <w:t>ačka</w:t>
      </w:r>
    </w:p>
    <w:p w:rsidR="00F24A1E" w:rsidRPr="00785D47" w:rsidRDefault="00F24A1E" w:rsidP="00F24A1E">
      <w:pPr>
        <w:spacing w:after="200"/>
        <w:ind w:firstLine="720"/>
        <w:jc w:val="both"/>
        <w:rPr>
          <w:rFonts w:eastAsia="Calibri"/>
          <w:lang w:val="sr-Cyrl-RS"/>
        </w:rPr>
      </w:pPr>
      <w:r w:rsidRPr="00785D47">
        <w:rPr>
          <w:rFonts w:eastAsia="Calibri"/>
          <w:lang w:val="sr-Cyrl-RS"/>
        </w:rPr>
        <w:t xml:space="preserve">                                                                                              </w:t>
      </w:r>
    </w:p>
    <w:p w:rsidR="00F4014A" w:rsidRPr="00785D47" w:rsidRDefault="002F7C07" w:rsidP="00F4014A">
      <w:pPr>
        <w:ind w:firstLine="720"/>
        <w:jc w:val="both"/>
        <w:rPr>
          <w:lang w:val="sr-Cyrl-RS"/>
        </w:rPr>
      </w:pPr>
      <w:r>
        <w:rPr>
          <w:lang w:val="sr-Cyrl-RS"/>
        </w:rPr>
        <w:t>Na</w:t>
      </w:r>
      <w:r w:rsidR="00F4014A" w:rsidRPr="00785D47">
        <w:rPr>
          <w:lang w:val="sr-Cyrl-RS"/>
        </w:rPr>
        <w:t xml:space="preserve"> </w:t>
      </w:r>
      <w:r>
        <w:rPr>
          <w:lang w:val="sr-Cyrl-RS"/>
        </w:rPr>
        <w:t>osnovu</w:t>
      </w:r>
      <w:r w:rsidR="00F4014A" w:rsidRPr="00785D47">
        <w:rPr>
          <w:lang w:val="sr-Cyrl-RS"/>
        </w:rPr>
        <w:t xml:space="preserve"> </w:t>
      </w:r>
      <w:r>
        <w:rPr>
          <w:lang w:val="sr-Cyrl-RS"/>
        </w:rPr>
        <w:t>člana</w:t>
      </w:r>
      <w:r w:rsidR="00F4014A" w:rsidRPr="00785D47">
        <w:rPr>
          <w:lang w:val="sr-Cyrl-RS"/>
        </w:rPr>
        <w:t xml:space="preserve"> 156. </w:t>
      </w:r>
      <w:r>
        <w:rPr>
          <w:lang w:val="sr-Cyrl-RS"/>
        </w:rPr>
        <w:t>stav</w:t>
      </w:r>
      <w:r w:rsidR="00F4014A" w:rsidRPr="00785D47">
        <w:rPr>
          <w:lang w:val="sr-Cyrl-RS"/>
        </w:rPr>
        <w:t xml:space="preserve"> 3. </w:t>
      </w:r>
      <w:r>
        <w:rPr>
          <w:lang w:val="sr-Cyrl-RS"/>
        </w:rPr>
        <w:t>Poslovnika</w:t>
      </w:r>
      <w:r w:rsidR="00F4014A" w:rsidRPr="00785D47">
        <w:rPr>
          <w:lang w:val="sr-Cyrl-RS"/>
        </w:rPr>
        <w:t xml:space="preserve"> </w:t>
      </w:r>
      <w:r>
        <w:rPr>
          <w:lang w:val="sr-Cyrl-RS"/>
        </w:rPr>
        <w:t>Narodne</w:t>
      </w:r>
      <w:r w:rsidR="00F4014A" w:rsidRPr="00785D47">
        <w:rPr>
          <w:lang w:val="sr-Cyrl-RS"/>
        </w:rPr>
        <w:t xml:space="preserve"> </w:t>
      </w:r>
      <w:r>
        <w:rPr>
          <w:lang w:val="sr-Cyrl-RS"/>
        </w:rPr>
        <w:t>Skupštine</w:t>
      </w:r>
      <w:r w:rsidR="00F4014A" w:rsidRPr="00785D47">
        <w:rPr>
          <w:lang w:val="sr-Cyrl-RS"/>
        </w:rPr>
        <w:t xml:space="preserve">, </w:t>
      </w:r>
      <w:r>
        <w:rPr>
          <w:lang w:val="sr-Cyrl-RS"/>
        </w:rPr>
        <w:t>Odbor</w:t>
      </w:r>
      <w:r w:rsidR="00F4014A" w:rsidRPr="00785D47">
        <w:rPr>
          <w:lang w:val="sr-Cyrl-RS"/>
        </w:rPr>
        <w:t xml:space="preserve"> </w:t>
      </w:r>
      <w:r>
        <w:rPr>
          <w:lang w:val="sr-Cyrl-RS"/>
        </w:rPr>
        <w:t>je</w:t>
      </w:r>
      <w:r w:rsidR="00F4014A" w:rsidRPr="00785D47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F4014A" w:rsidRPr="00785D47">
        <w:rPr>
          <w:lang w:val="sr-Cyrl-RS"/>
        </w:rPr>
        <w:t xml:space="preserve"> (1</w:t>
      </w:r>
      <w:r w:rsidR="00785D47" w:rsidRPr="00785D47">
        <w:rPr>
          <w:lang w:val="sr-Cyrl-RS"/>
        </w:rPr>
        <w:t xml:space="preserve">1 </w:t>
      </w:r>
      <w:r>
        <w:rPr>
          <w:lang w:val="sr-Cyrl-RS"/>
        </w:rPr>
        <w:t>glasova</w:t>
      </w:r>
      <w:r w:rsidR="00F4014A" w:rsidRPr="00785D47">
        <w:rPr>
          <w:lang w:val="sr-Cyrl-RS"/>
        </w:rPr>
        <w:t xml:space="preserve"> </w:t>
      </w:r>
      <w:r>
        <w:rPr>
          <w:lang w:val="sr-Cyrl-RS"/>
        </w:rPr>
        <w:t>za</w:t>
      </w:r>
      <w:r w:rsidR="00F4014A" w:rsidRPr="00785D47">
        <w:rPr>
          <w:lang w:val="sr-Cyrl-RS"/>
        </w:rPr>
        <w:t xml:space="preserve">) </w:t>
      </w:r>
      <w:r>
        <w:rPr>
          <w:lang w:val="sr-Cyrl-RS"/>
        </w:rPr>
        <w:t>odlučio</w:t>
      </w:r>
      <w:r w:rsidR="00F4014A" w:rsidRPr="00785D47">
        <w:rPr>
          <w:lang w:val="sr-Cyrl-RS"/>
        </w:rPr>
        <w:t xml:space="preserve"> </w:t>
      </w:r>
      <w:r>
        <w:rPr>
          <w:lang w:val="sr-Cyrl-RS"/>
        </w:rPr>
        <w:t>da</w:t>
      </w:r>
      <w:r w:rsidR="00F4014A" w:rsidRPr="00785D47">
        <w:rPr>
          <w:lang w:val="sr-Cyrl-RS"/>
        </w:rPr>
        <w:t xml:space="preserve"> </w:t>
      </w:r>
      <w:r>
        <w:rPr>
          <w:lang w:val="sr-Cyrl-RS"/>
        </w:rPr>
        <w:t>podnese</w:t>
      </w:r>
      <w:r w:rsidR="00F4014A" w:rsidRPr="00785D47">
        <w:rPr>
          <w:lang w:val="sr-Cyrl-RS"/>
        </w:rPr>
        <w:t xml:space="preserve"> </w:t>
      </w:r>
      <w:r>
        <w:rPr>
          <w:lang w:val="sr-Cyrl-RS"/>
        </w:rPr>
        <w:t>sledeći</w:t>
      </w:r>
      <w:r w:rsidR="00F4014A" w:rsidRPr="00785D47">
        <w:rPr>
          <w:lang w:val="sr-Cyrl-RS"/>
        </w:rPr>
        <w:t xml:space="preserve"> </w:t>
      </w:r>
    </w:p>
    <w:p w:rsidR="00F4014A" w:rsidRPr="00785D47" w:rsidRDefault="00F4014A" w:rsidP="00F4014A">
      <w:pPr>
        <w:ind w:firstLine="720"/>
        <w:jc w:val="both"/>
        <w:rPr>
          <w:lang w:val="sr-Cyrl-RS"/>
        </w:rPr>
      </w:pPr>
    </w:p>
    <w:p w:rsidR="00F4014A" w:rsidRPr="00785D47" w:rsidRDefault="002F7C07" w:rsidP="00F4014A">
      <w:pPr>
        <w:ind w:firstLine="720"/>
        <w:jc w:val="center"/>
        <w:rPr>
          <w:lang w:val="sr-Cyrl-RS"/>
        </w:rPr>
      </w:pPr>
      <w:r>
        <w:rPr>
          <w:lang w:val="sr-Cyrl-RS"/>
        </w:rPr>
        <w:t>IZVEŠTAJ</w:t>
      </w:r>
    </w:p>
    <w:p w:rsidR="00C22DC7" w:rsidRPr="00785D47" w:rsidRDefault="00C22DC7" w:rsidP="00F4014A">
      <w:pPr>
        <w:ind w:firstLine="720"/>
        <w:jc w:val="center"/>
        <w:rPr>
          <w:lang w:val="sr-Cyrl-RS"/>
        </w:rPr>
      </w:pPr>
    </w:p>
    <w:p w:rsidR="009A5380" w:rsidRPr="00785D47" w:rsidRDefault="00F24A1E" w:rsidP="009A5380">
      <w:pPr>
        <w:ind w:firstLine="720"/>
        <w:jc w:val="both"/>
        <w:rPr>
          <w:rStyle w:val="FontStyle315"/>
          <w:sz w:val="24"/>
          <w:szCs w:val="24"/>
          <w:lang w:val="sr-Cyrl-CS" w:eastAsia="sr-Cyrl-CS"/>
        </w:rPr>
      </w:pPr>
      <w:r w:rsidRPr="00785D47">
        <w:rPr>
          <w:rFonts w:eastAsia="Calibri"/>
          <w:lang w:val="sr-Cyrl-RS"/>
        </w:rPr>
        <w:t xml:space="preserve"> </w:t>
      </w:r>
      <w:r w:rsidR="002F7C07">
        <w:rPr>
          <w:lang w:val="sr-Cyrl-RS"/>
        </w:rPr>
        <w:t>Odbor</w:t>
      </w:r>
      <w:r w:rsidR="009A5380" w:rsidRPr="00785D47">
        <w:rPr>
          <w:lang w:val="sr-Cyrl-RS"/>
        </w:rPr>
        <w:t xml:space="preserve"> </w:t>
      </w:r>
      <w:r w:rsidR="002F7C07">
        <w:rPr>
          <w:lang w:val="sr-Cyrl-RS"/>
        </w:rPr>
        <w:t>je</w:t>
      </w:r>
      <w:r w:rsidR="009A5380" w:rsidRPr="00785D47">
        <w:rPr>
          <w:lang w:val="sr-Cyrl-RS"/>
        </w:rPr>
        <w:t xml:space="preserve">, </w:t>
      </w:r>
      <w:r w:rsidR="002F7C07">
        <w:rPr>
          <w:lang w:val="sr-Cyrl-RS"/>
        </w:rPr>
        <w:t>u</w:t>
      </w:r>
      <w:r w:rsidR="009A5380" w:rsidRPr="00785D47">
        <w:rPr>
          <w:lang w:val="sr-Cyrl-RS"/>
        </w:rPr>
        <w:t xml:space="preserve"> </w:t>
      </w:r>
      <w:r w:rsidR="002F7C07">
        <w:rPr>
          <w:lang w:val="sr-Cyrl-RS"/>
        </w:rPr>
        <w:t>skladu</w:t>
      </w:r>
      <w:r w:rsidR="009A5380" w:rsidRPr="00785D47">
        <w:rPr>
          <w:lang w:val="sr-Cyrl-RS"/>
        </w:rPr>
        <w:t xml:space="preserve"> </w:t>
      </w:r>
      <w:r w:rsidR="002F7C07">
        <w:rPr>
          <w:lang w:val="sr-Cyrl-RS"/>
        </w:rPr>
        <w:t>sa</w:t>
      </w:r>
      <w:r w:rsidR="009A5380" w:rsidRPr="00785D47">
        <w:rPr>
          <w:lang w:val="sr-Cyrl-RS"/>
        </w:rPr>
        <w:t xml:space="preserve"> </w:t>
      </w:r>
      <w:r w:rsidR="002F7C07">
        <w:rPr>
          <w:lang w:val="sr-Cyrl-RS"/>
        </w:rPr>
        <w:t>članom</w:t>
      </w:r>
      <w:r w:rsidR="009A5380" w:rsidRPr="00785D47">
        <w:rPr>
          <w:lang w:val="sr-Cyrl-RS"/>
        </w:rPr>
        <w:t xml:space="preserve"> 155. </w:t>
      </w:r>
      <w:r w:rsidR="002F7C07">
        <w:rPr>
          <w:lang w:val="sr-Cyrl-RS"/>
        </w:rPr>
        <w:t>stav</w:t>
      </w:r>
      <w:r w:rsidR="009A5380" w:rsidRPr="00785D47">
        <w:rPr>
          <w:lang w:val="sr-Cyrl-RS"/>
        </w:rPr>
        <w:t xml:space="preserve"> 2. </w:t>
      </w:r>
      <w:r w:rsidR="002F7C07">
        <w:rPr>
          <w:lang w:val="sr-Cyrl-RS"/>
        </w:rPr>
        <w:t>Poslovnika</w:t>
      </w:r>
      <w:r w:rsidR="009A5380" w:rsidRPr="00785D47">
        <w:rPr>
          <w:lang w:val="sr-Cyrl-RS"/>
        </w:rPr>
        <w:t xml:space="preserve"> </w:t>
      </w:r>
      <w:r w:rsidR="002F7C07">
        <w:rPr>
          <w:lang w:val="sr-Cyrl-RS"/>
        </w:rPr>
        <w:t>Narodne</w:t>
      </w:r>
      <w:r w:rsidR="009A5380" w:rsidRPr="00785D47">
        <w:rPr>
          <w:lang w:val="sr-Cyrl-RS"/>
        </w:rPr>
        <w:t xml:space="preserve"> </w:t>
      </w:r>
      <w:r w:rsidR="002F7C07">
        <w:rPr>
          <w:lang w:val="sr-Cyrl-RS"/>
        </w:rPr>
        <w:t>skupštine</w:t>
      </w:r>
      <w:r w:rsidR="009A5380" w:rsidRPr="00785D47">
        <w:rPr>
          <w:lang w:val="sr-Cyrl-RS"/>
        </w:rPr>
        <w:t xml:space="preserve">, </w:t>
      </w:r>
      <w:r w:rsidR="002F7C07">
        <w:rPr>
          <w:lang w:val="sr-Cyrl-RS"/>
        </w:rPr>
        <w:t>odlučio</w:t>
      </w:r>
      <w:r w:rsidR="009A5380" w:rsidRPr="00785D47">
        <w:rPr>
          <w:lang w:val="sr-Cyrl-RS"/>
        </w:rPr>
        <w:t xml:space="preserve"> </w:t>
      </w:r>
      <w:r w:rsidR="002F7C07">
        <w:rPr>
          <w:lang w:val="sr-Cyrl-RS"/>
        </w:rPr>
        <w:t>da</w:t>
      </w:r>
      <w:r w:rsidR="009A5380" w:rsidRPr="00785D47">
        <w:rPr>
          <w:lang w:val="sr-Cyrl-RS"/>
        </w:rPr>
        <w:t xml:space="preserve"> </w:t>
      </w:r>
      <w:r w:rsidR="002F7C07">
        <w:rPr>
          <w:lang w:val="sr-Cyrl-RS"/>
        </w:rPr>
        <w:t>predloži</w:t>
      </w:r>
      <w:r w:rsidR="009A5380" w:rsidRPr="00785D47">
        <w:rPr>
          <w:lang w:val="sr-Cyrl-RS"/>
        </w:rPr>
        <w:t xml:space="preserve"> </w:t>
      </w:r>
      <w:r w:rsidR="002F7C07">
        <w:rPr>
          <w:lang w:val="sr-Cyrl-RS"/>
        </w:rPr>
        <w:t>Narodnoj</w:t>
      </w:r>
      <w:r w:rsidR="009A5380" w:rsidRPr="00785D47">
        <w:rPr>
          <w:lang w:val="sr-Cyrl-RS"/>
        </w:rPr>
        <w:t xml:space="preserve"> </w:t>
      </w:r>
      <w:r w:rsidR="002F7C07">
        <w:rPr>
          <w:lang w:val="sr-Cyrl-RS"/>
        </w:rPr>
        <w:t>skupštini</w:t>
      </w:r>
      <w:r w:rsidR="009A5380" w:rsidRPr="00785D47">
        <w:rPr>
          <w:lang w:val="sr-Cyrl-RS"/>
        </w:rPr>
        <w:t xml:space="preserve"> </w:t>
      </w:r>
      <w:r w:rsidR="002F7C07">
        <w:rPr>
          <w:lang w:val="sr-Cyrl-RS"/>
        </w:rPr>
        <w:t>da</w:t>
      </w:r>
      <w:r w:rsidR="009A5380" w:rsidRPr="00785D47">
        <w:rPr>
          <w:lang w:val="sr-Cyrl-RS"/>
        </w:rPr>
        <w:t xml:space="preserve"> </w:t>
      </w:r>
      <w:r w:rsidR="002F7C07">
        <w:rPr>
          <w:lang w:val="sr-Cyrl-RS"/>
        </w:rPr>
        <w:t>prihvati</w:t>
      </w:r>
      <w:r w:rsidR="009A5380" w:rsidRPr="00785D47">
        <w:rPr>
          <w:lang w:val="sr-Cyrl-RS"/>
        </w:rPr>
        <w:t xml:space="preserve"> </w:t>
      </w:r>
      <w:r w:rsidR="002F7C07">
        <w:rPr>
          <w:lang w:val="sr-Cyrl-RS"/>
        </w:rPr>
        <w:t>P</w:t>
      </w:r>
      <w:r w:rsidR="002F7C07">
        <w:t>redlog</w:t>
      </w:r>
      <w:r w:rsidR="009A5380" w:rsidRPr="00785D47">
        <w:t xml:space="preserve"> </w:t>
      </w:r>
      <w:r w:rsidR="002F7C07">
        <w:t>zakona</w:t>
      </w:r>
      <w:r w:rsidR="009A5380" w:rsidRPr="00785D47">
        <w:t xml:space="preserve"> </w:t>
      </w:r>
      <w:r w:rsidR="002F7C07">
        <w:t>o</w:t>
      </w:r>
      <w:r w:rsidR="009A5380" w:rsidRPr="00785D47">
        <w:t xml:space="preserve"> </w:t>
      </w:r>
      <w:r w:rsidR="002F7C07">
        <w:rPr>
          <w:lang w:val="sr-Cyrl-RS"/>
        </w:rPr>
        <w:t>potvrđivanju</w:t>
      </w:r>
      <w:r w:rsidR="009A5380" w:rsidRPr="00785D47">
        <w:rPr>
          <w:lang w:val="sr-Cyrl-RS"/>
        </w:rPr>
        <w:t xml:space="preserve"> </w:t>
      </w:r>
      <w:r w:rsidR="002F7C07">
        <w:rPr>
          <w:rStyle w:val="FontStyle315"/>
          <w:sz w:val="24"/>
          <w:szCs w:val="24"/>
          <w:lang w:val="sr-Cyrl-CS" w:eastAsia="sr-Cyrl-CS"/>
        </w:rPr>
        <w:t>Okvirnog</w:t>
      </w:r>
      <w:r w:rsidR="009A5380" w:rsidRPr="00785D47">
        <w:rPr>
          <w:rStyle w:val="FontStyle315"/>
          <w:sz w:val="24"/>
          <w:szCs w:val="24"/>
          <w:lang w:val="sr-Cyrl-CS" w:eastAsia="sr-Cyrl-CS"/>
        </w:rPr>
        <w:t xml:space="preserve"> </w:t>
      </w:r>
      <w:r w:rsidR="002F7C07">
        <w:rPr>
          <w:rStyle w:val="FontStyle315"/>
          <w:sz w:val="24"/>
          <w:szCs w:val="24"/>
          <w:lang w:val="sr-Cyrl-CS" w:eastAsia="sr-Cyrl-CS"/>
        </w:rPr>
        <w:t>sporazuma</w:t>
      </w:r>
      <w:r w:rsidR="009A5380" w:rsidRPr="00785D47">
        <w:rPr>
          <w:rStyle w:val="FontStyle315"/>
          <w:sz w:val="24"/>
          <w:szCs w:val="24"/>
          <w:lang w:val="sr-Cyrl-CS" w:eastAsia="sr-Cyrl-CS"/>
        </w:rPr>
        <w:t xml:space="preserve"> </w:t>
      </w:r>
      <w:r w:rsidR="002F7C07">
        <w:rPr>
          <w:rStyle w:val="FontStyle315"/>
          <w:sz w:val="24"/>
          <w:szCs w:val="24"/>
          <w:lang w:val="sr-Cyrl-CS" w:eastAsia="sr-Cyrl-CS"/>
        </w:rPr>
        <w:t>o</w:t>
      </w:r>
      <w:r w:rsidR="009A5380" w:rsidRPr="00785D47">
        <w:rPr>
          <w:rStyle w:val="FontStyle315"/>
          <w:sz w:val="24"/>
          <w:szCs w:val="24"/>
          <w:lang w:val="sr-Cyrl-CS" w:eastAsia="sr-Cyrl-CS"/>
        </w:rPr>
        <w:t xml:space="preserve"> </w:t>
      </w:r>
      <w:r w:rsidR="002F7C07">
        <w:rPr>
          <w:rStyle w:val="FontStyle315"/>
          <w:sz w:val="24"/>
          <w:szCs w:val="24"/>
          <w:lang w:val="sr-Cyrl-CS" w:eastAsia="sr-Cyrl-CS"/>
        </w:rPr>
        <w:t>zajmu</w:t>
      </w:r>
      <w:r w:rsidR="009A5380" w:rsidRPr="00785D47">
        <w:rPr>
          <w:rStyle w:val="FontStyle315"/>
          <w:sz w:val="24"/>
          <w:szCs w:val="24"/>
          <w:lang w:val="sr-Latn-CS" w:eastAsia="sr-Cyrl-CS"/>
        </w:rPr>
        <w:t xml:space="preserve"> LD 2106 (2021)</w:t>
      </w:r>
      <w:r w:rsidR="009A5380" w:rsidRPr="00785D47">
        <w:rPr>
          <w:rStyle w:val="FontStyle315"/>
          <w:sz w:val="24"/>
          <w:szCs w:val="24"/>
          <w:lang w:val="sr-Cyrl-CS" w:eastAsia="sr-Cyrl-CS"/>
        </w:rPr>
        <w:t xml:space="preserve"> </w:t>
      </w:r>
      <w:r w:rsidR="002F7C07">
        <w:rPr>
          <w:rStyle w:val="FontStyle315"/>
          <w:sz w:val="24"/>
          <w:szCs w:val="24"/>
          <w:lang w:val="sr-Cyrl-CS" w:eastAsia="sr-Cyrl-CS"/>
        </w:rPr>
        <w:t>između</w:t>
      </w:r>
      <w:r w:rsidR="009A5380" w:rsidRPr="00785D47">
        <w:rPr>
          <w:rStyle w:val="FontStyle315"/>
          <w:sz w:val="24"/>
          <w:szCs w:val="24"/>
          <w:lang w:val="sr-Cyrl-CS" w:eastAsia="sr-Cyrl-CS"/>
        </w:rPr>
        <w:t xml:space="preserve"> </w:t>
      </w:r>
      <w:r w:rsidR="002F7C07">
        <w:rPr>
          <w:rStyle w:val="FontStyle315"/>
          <w:sz w:val="24"/>
          <w:szCs w:val="24"/>
          <w:lang w:val="sr-Cyrl-CS" w:eastAsia="sr-Cyrl-CS"/>
        </w:rPr>
        <w:t>Banke</w:t>
      </w:r>
      <w:r w:rsidR="009A5380" w:rsidRPr="00785D47">
        <w:rPr>
          <w:rStyle w:val="FontStyle315"/>
          <w:sz w:val="24"/>
          <w:szCs w:val="24"/>
          <w:lang w:val="sr-Cyrl-CS" w:eastAsia="sr-Cyrl-CS"/>
        </w:rPr>
        <w:t xml:space="preserve"> </w:t>
      </w:r>
      <w:r w:rsidR="002F7C07">
        <w:rPr>
          <w:rStyle w:val="FontStyle315"/>
          <w:sz w:val="24"/>
          <w:szCs w:val="24"/>
          <w:lang w:val="sr-Cyrl-CS" w:eastAsia="sr-Cyrl-CS"/>
        </w:rPr>
        <w:t>za</w:t>
      </w:r>
      <w:r w:rsidR="009A5380" w:rsidRPr="00785D47">
        <w:rPr>
          <w:rStyle w:val="FontStyle315"/>
          <w:sz w:val="24"/>
          <w:szCs w:val="24"/>
          <w:lang w:val="sr-Cyrl-CS" w:eastAsia="sr-Cyrl-CS"/>
        </w:rPr>
        <w:t xml:space="preserve"> </w:t>
      </w:r>
      <w:r w:rsidR="002F7C07">
        <w:rPr>
          <w:rStyle w:val="FontStyle315"/>
          <w:sz w:val="24"/>
          <w:szCs w:val="24"/>
          <w:lang w:val="sr-Cyrl-CS" w:eastAsia="sr-Cyrl-CS"/>
        </w:rPr>
        <w:t>razvoj</w:t>
      </w:r>
      <w:r w:rsidR="009A5380" w:rsidRPr="00785D47">
        <w:rPr>
          <w:rStyle w:val="FontStyle315"/>
          <w:sz w:val="24"/>
          <w:szCs w:val="24"/>
          <w:lang w:val="sr-Cyrl-CS" w:eastAsia="sr-Cyrl-CS"/>
        </w:rPr>
        <w:t xml:space="preserve"> </w:t>
      </w:r>
      <w:r w:rsidR="002F7C07">
        <w:rPr>
          <w:rStyle w:val="FontStyle315"/>
          <w:sz w:val="24"/>
          <w:szCs w:val="24"/>
          <w:lang w:val="sr-Cyrl-CS" w:eastAsia="sr-Cyrl-CS"/>
        </w:rPr>
        <w:t>Saveta</w:t>
      </w:r>
      <w:r w:rsidR="009A5380" w:rsidRPr="00785D47">
        <w:rPr>
          <w:rStyle w:val="FontStyle315"/>
          <w:sz w:val="24"/>
          <w:szCs w:val="24"/>
          <w:lang w:val="sr-Cyrl-CS" w:eastAsia="sr-Cyrl-CS"/>
        </w:rPr>
        <w:t xml:space="preserve"> </w:t>
      </w:r>
      <w:r w:rsidR="002F7C07">
        <w:rPr>
          <w:rStyle w:val="FontStyle315"/>
          <w:sz w:val="24"/>
          <w:szCs w:val="24"/>
          <w:lang w:val="sr-Cyrl-CS" w:eastAsia="sr-Cyrl-CS"/>
        </w:rPr>
        <w:t>Evrope</w:t>
      </w:r>
      <w:r w:rsidR="009A5380" w:rsidRPr="00785D47">
        <w:rPr>
          <w:rStyle w:val="FontStyle315"/>
          <w:sz w:val="24"/>
          <w:szCs w:val="24"/>
          <w:lang w:val="sr-Cyrl-CS" w:eastAsia="sr-Cyrl-CS"/>
        </w:rPr>
        <w:t xml:space="preserve"> </w:t>
      </w:r>
      <w:r w:rsidR="002F7C07">
        <w:rPr>
          <w:rStyle w:val="FontStyle315"/>
          <w:sz w:val="24"/>
          <w:szCs w:val="24"/>
          <w:lang w:val="sr-Cyrl-CS" w:eastAsia="sr-Cyrl-CS"/>
        </w:rPr>
        <w:t>i</w:t>
      </w:r>
      <w:r w:rsidR="009A5380" w:rsidRPr="00785D47">
        <w:rPr>
          <w:rStyle w:val="FontStyle315"/>
          <w:sz w:val="24"/>
          <w:szCs w:val="24"/>
          <w:lang w:val="sr-Cyrl-CS" w:eastAsia="sr-Cyrl-CS"/>
        </w:rPr>
        <w:t xml:space="preserve"> </w:t>
      </w:r>
      <w:r w:rsidR="002F7C07">
        <w:rPr>
          <w:rStyle w:val="FontStyle315"/>
          <w:sz w:val="24"/>
          <w:szCs w:val="24"/>
          <w:lang w:val="sr-Cyrl-CS" w:eastAsia="sr-Cyrl-CS"/>
        </w:rPr>
        <w:t>Republike</w:t>
      </w:r>
      <w:r w:rsidR="009A5380" w:rsidRPr="00785D47">
        <w:rPr>
          <w:rStyle w:val="FontStyle315"/>
          <w:sz w:val="24"/>
          <w:szCs w:val="24"/>
          <w:lang w:val="sr-Cyrl-CS" w:eastAsia="sr-Cyrl-CS"/>
        </w:rPr>
        <w:t xml:space="preserve"> </w:t>
      </w:r>
      <w:r w:rsidR="002F7C07">
        <w:rPr>
          <w:rStyle w:val="FontStyle315"/>
          <w:sz w:val="24"/>
          <w:szCs w:val="24"/>
          <w:lang w:val="sr-Cyrl-CS" w:eastAsia="sr-Cyrl-CS"/>
        </w:rPr>
        <w:t>Srbije</w:t>
      </w:r>
      <w:r w:rsidR="009A5380" w:rsidRPr="00785D47">
        <w:rPr>
          <w:rStyle w:val="FontStyle315"/>
          <w:sz w:val="24"/>
          <w:szCs w:val="24"/>
          <w:lang w:val="sr-Cyrl-CS" w:eastAsia="sr-Cyrl-CS"/>
        </w:rPr>
        <w:t xml:space="preserve"> </w:t>
      </w:r>
      <w:r w:rsidR="002F7C07">
        <w:rPr>
          <w:rStyle w:val="FontStyle315"/>
          <w:sz w:val="24"/>
          <w:szCs w:val="24"/>
          <w:lang w:val="sr-Cyrl-CS" w:eastAsia="sr-Cyrl-CS"/>
        </w:rPr>
        <w:t>za</w:t>
      </w:r>
      <w:r w:rsidR="009A5380" w:rsidRPr="00785D47">
        <w:rPr>
          <w:rStyle w:val="FontStyle315"/>
          <w:sz w:val="24"/>
          <w:szCs w:val="24"/>
          <w:lang w:val="sr-Cyrl-CS" w:eastAsia="sr-Cyrl-CS"/>
        </w:rPr>
        <w:t xml:space="preserve"> </w:t>
      </w:r>
      <w:r w:rsidR="002F7C07">
        <w:rPr>
          <w:rStyle w:val="FontStyle315"/>
          <w:sz w:val="24"/>
          <w:szCs w:val="24"/>
          <w:lang w:val="sr-Cyrl-CS" w:eastAsia="sr-Cyrl-CS"/>
        </w:rPr>
        <w:t>projektni</w:t>
      </w:r>
      <w:r w:rsidR="009A5380" w:rsidRPr="00785D47">
        <w:rPr>
          <w:rStyle w:val="FontStyle315"/>
          <w:sz w:val="24"/>
          <w:szCs w:val="24"/>
          <w:lang w:val="sr-Cyrl-CS" w:eastAsia="sr-Cyrl-CS"/>
        </w:rPr>
        <w:t xml:space="preserve"> </w:t>
      </w:r>
      <w:r w:rsidR="002F7C07">
        <w:rPr>
          <w:rStyle w:val="FontStyle315"/>
          <w:sz w:val="24"/>
          <w:szCs w:val="24"/>
          <w:lang w:val="sr-Cyrl-CS" w:eastAsia="sr-Cyrl-CS"/>
        </w:rPr>
        <w:t>zajam</w:t>
      </w:r>
      <w:r w:rsidR="009A5380" w:rsidRPr="00785D47">
        <w:rPr>
          <w:rStyle w:val="FontStyle315"/>
          <w:sz w:val="24"/>
          <w:szCs w:val="24"/>
          <w:lang w:val="sr-Latn-CS" w:eastAsia="sr-Cyrl-CS"/>
        </w:rPr>
        <w:t xml:space="preserve"> -</w:t>
      </w:r>
      <w:r w:rsidR="009A5380" w:rsidRPr="00785D47">
        <w:rPr>
          <w:rStyle w:val="FontStyle315"/>
          <w:sz w:val="24"/>
          <w:szCs w:val="24"/>
          <w:lang w:val="sr-Cyrl-CS" w:eastAsia="sr-Cyrl-CS"/>
        </w:rPr>
        <w:t xml:space="preserve"> </w:t>
      </w:r>
      <w:r w:rsidR="002F7C07">
        <w:rPr>
          <w:rStyle w:val="FontStyle315"/>
          <w:sz w:val="24"/>
          <w:szCs w:val="24"/>
          <w:lang w:val="sr-Cyrl-CS" w:eastAsia="sr-Cyrl-CS"/>
        </w:rPr>
        <w:t>Centar</w:t>
      </w:r>
      <w:r w:rsidR="009A5380" w:rsidRPr="00785D47">
        <w:rPr>
          <w:rStyle w:val="FontStyle315"/>
          <w:sz w:val="24"/>
          <w:szCs w:val="24"/>
          <w:lang w:val="sr-Cyrl-CS" w:eastAsia="sr-Cyrl-CS"/>
        </w:rPr>
        <w:t xml:space="preserve"> </w:t>
      </w:r>
      <w:r w:rsidR="002F7C07">
        <w:rPr>
          <w:rStyle w:val="FontStyle315"/>
          <w:sz w:val="24"/>
          <w:szCs w:val="24"/>
          <w:lang w:val="sr-Cyrl-CS" w:eastAsia="sr-Cyrl-CS"/>
        </w:rPr>
        <w:t>za</w:t>
      </w:r>
      <w:r w:rsidR="009A5380" w:rsidRPr="00785D47">
        <w:rPr>
          <w:rStyle w:val="FontStyle315"/>
          <w:sz w:val="24"/>
          <w:szCs w:val="24"/>
          <w:lang w:val="sr-Cyrl-CS" w:eastAsia="sr-Cyrl-CS"/>
        </w:rPr>
        <w:t xml:space="preserve"> </w:t>
      </w:r>
      <w:r w:rsidR="002F7C07">
        <w:rPr>
          <w:rStyle w:val="FontStyle315"/>
          <w:sz w:val="24"/>
          <w:szCs w:val="24"/>
          <w:lang w:val="sr-Cyrl-CS" w:eastAsia="sr-Cyrl-CS"/>
        </w:rPr>
        <w:t>obuku</w:t>
      </w:r>
      <w:r w:rsidR="009A5380" w:rsidRPr="00785D47">
        <w:rPr>
          <w:rStyle w:val="FontStyle315"/>
          <w:sz w:val="24"/>
          <w:szCs w:val="24"/>
          <w:lang w:val="sr-Cyrl-CS" w:eastAsia="sr-Cyrl-CS"/>
        </w:rPr>
        <w:t xml:space="preserve"> </w:t>
      </w:r>
      <w:r w:rsidR="002F7C07">
        <w:rPr>
          <w:rStyle w:val="FontStyle315"/>
          <w:sz w:val="24"/>
          <w:szCs w:val="24"/>
          <w:lang w:val="sr-Cyrl-CS" w:eastAsia="sr-Cyrl-CS"/>
        </w:rPr>
        <w:t>za</w:t>
      </w:r>
      <w:r w:rsidR="009A5380" w:rsidRPr="00785D47">
        <w:rPr>
          <w:rStyle w:val="FontStyle315"/>
          <w:sz w:val="24"/>
          <w:szCs w:val="24"/>
          <w:lang w:val="sr-Cyrl-CS" w:eastAsia="sr-Cyrl-CS"/>
        </w:rPr>
        <w:t xml:space="preserve"> </w:t>
      </w:r>
      <w:r w:rsidR="002F7C07">
        <w:rPr>
          <w:rStyle w:val="FontStyle315"/>
          <w:sz w:val="24"/>
          <w:szCs w:val="24"/>
          <w:lang w:val="sr-Cyrl-CS" w:eastAsia="sr-Cyrl-CS"/>
        </w:rPr>
        <w:t>dualno</w:t>
      </w:r>
      <w:r w:rsidR="009A5380" w:rsidRPr="00785D47">
        <w:rPr>
          <w:rStyle w:val="FontStyle315"/>
          <w:sz w:val="24"/>
          <w:szCs w:val="24"/>
          <w:lang w:val="sr-Cyrl-CS" w:eastAsia="sr-Cyrl-CS"/>
        </w:rPr>
        <w:t xml:space="preserve"> </w:t>
      </w:r>
      <w:r w:rsidR="002F7C07">
        <w:rPr>
          <w:rStyle w:val="FontStyle315"/>
          <w:sz w:val="24"/>
          <w:szCs w:val="24"/>
          <w:lang w:val="sr-Cyrl-CS" w:eastAsia="sr-Cyrl-CS"/>
        </w:rPr>
        <w:t>obrazovanje</w:t>
      </w:r>
      <w:r w:rsidR="009A5380" w:rsidRPr="00785D47">
        <w:rPr>
          <w:rStyle w:val="FontStyle315"/>
          <w:sz w:val="24"/>
          <w:szCs w:val="24"/>
          <w:lang w:val="sr-Cyrl-CS" w:eastAsia="sr-Cyrl-CS"/>
        </w:rPr>
        <w:t>.</w:t>
      </w:r>
    </w:p>
    <w:p w:rsidR="009A5380" w:rsidRPr="00785D47" w:rsidRDefault="009A5380" w:rsidP="009A5380">
      <w:pPr>
        <w:ind w:firstLine="720"/>
        <w:jc w:val="both"/>
        <w:rPr>
          <w:lang w:val="sr-Cyrl-RS"/>
        </w:rPr>
      </w:pPr>
    </w:p>
    <w:p w:rsidR="009A5380" w:rsidRPr="00785D47" w:rsidRDefault="009A5380" w:rsidP="009A5380">
      <w:pPr>
        <w:ind w:firstLine="720"/>
        <w:jc w:val="both"/>
        <w:rPr>
          <w:lang w:val="sr-Cyrl-RS"/>
        </w:rPr>
      </w:pPr>
      <w:r w:rsidRPr="00785D47">
        <w:rPr>
          <w:lang w:val="sr-Cyrl-RS"/>
        </w:rPr>
        <w:t xml:space="preserve"> </w:t>
      </w:r>
      <w:r w:rsidR="002F7C07">
        <w:rPr>
          <w:lang w:val="sr-Cyrl-RS"/>
        </w:rPr>
        <w:t>Za</w:t>
      </w:r>
      <w:r w:rsidRPr="00785D47">
        <w:rPr>
          <w:lang w:val="sr-Cyrl-RS"/>
        </w:rPr>
        <w:t xml:space="preserve"> </w:t>
      </w:r>
      <w:r w:rsidR="002F7C07">
        <w:rPr>
          <w:lang w:val="sr-Cyrl-RS"/>
        </w:rPr>
        <w:t>izvestioca</w:t>
      </w:r>
      <w:r w:rsidRPr="00785D47">
        <w:rPr>
          <w:lang w:val="sr-Cyrl-RS"/>
        </w:rPr>
        <w:t xml:space="preserve"> </w:t>
      </w:r>
      <w:r w:rsidR="002F7C07">
        <w:rPr>
          <w:lang w:val="sr-Cyrl-RS"/>
        </w:rPr>
        <w:t>Odbora</w:t>
      </w:r>
      <w:r w:rsidRPr="00785D47">
        <w:rPr>
          <w:lang w:val="sr-Cyrl-RS"/>
        </w:rPr>
        <w:t xml:space="preserve"> </w:t>
      </w:r>
      <w:r w:rsidR="002F7C07">
        <w:rPr>
          <w:lang w:val="sr-Cyrl-RS"/>
        </w:rPr>
        <w:t>na</w:t>
      </w:r>
      <w:r w:rsidRPr="00785D47">
        <w:rPr>
          <w:lang w:val="sr-Cyrl-RS"/>
        </w:rPr>
        <w:t xml:space="preserve"> </w:t>
      </w:r>
      <w:r w:rsidR="002F7C07">
        <w:rPr>
          <w:lang w:val="sr-Cyrl-RS"/>
        </w:rPr>
        <w:t>sednici</w:t>
      </w:r>
      <w:r w:rsidRPr="00785D47">
        <w:rPr>
          <w:lang w:val="sr-Cyrl-RS"/>
        </w:rPr>
        <w:t xml:space="preserve"> </w:t>
      </w:r>
      <w:r w:rsidR="002F7C07">
        <w:rPr>
          <w:lang w:val="sr-Cyrl-RS"/>
        </w:rPr>
        <w:t>Narodne</w:t>
      </w:r>
      <w:r w:rsidRPr="00785D47">
        <w:rPr>
          <w:lang w:val="sr-Cyrl-RS"/>
        </w:rPr>
        <w:t xml:space="preserve"> </w:t>
      </w:r>
      <w:r w:rsidR="002F7C07">
        <w:rPr>
          <w:lang w:val="sr-Cyrl-RS"/>
        </w:rPr>
        <w:t>skupštine</w:t>
      </w:r>
      <w:r w:rsidRPr="00785D47">
        <w:rPr>
          <w:lang w:val="sr-Cyrl-RS"/>
        </w:rPr>
        <w:t xml:space="preserve"> </w:t>
      </w:r>
      <w:r w:rsidR="002F7C07">
        <w:rPr>
          <w:lang w:val="sr-Cyrl-RS"/>
        </w:rPr>
        <w:t>određena</w:t>
      </w:r>
      <w:r w:rsidRPr="00785D47">
        <w:rPr>
          <w:lang w:val="sr-Cyrl-RS"/>
        </w:rPr>
        <w:t xml:space="preserve"> </w:t>
      </w:r>
      <w:r w:rsidR="002F7C07">
        <w:rPr>
          <w:lang w:val="sr-Cyrl-RS"/>
        </w:rPr>
        <w:t>je</w:t>
      </w:r>
      <w:r w:rsidRPr="00785D47">
        <w:rPr>
          <w:lang w:val="sr-Cyrl-RS"/>
        </w:rPr>
        <w:t xml:space="preserve"> </w:t>
      </w:r>
      <w:r w:rsidR="002F7C07">
        <w:rPr>
          <w:lang w:val="sr-Cyrl-RS"/>
        </w:rPr>
        <w:t>dr</w:t>
      </w:r>
      <w:r w:rsidRPr="00785D47">
        <w:rPr>
          <w:lang w:val="sr-Cyrl-RS"/>
        </w:rPr>
        <w:t xml:space="preserve"> </w:t>
      </w:r>
      <w:r w:rsidR="002F7C07">
        <w:rPr>
          <w:lang w:val="sr-Cyrl-RS"/>
        </w:rPr>
        <w:t>Aleksandra</w:t>
      </w:r>
      <w:r w:rsidRPr="00785D47">
        <w:rPr>
          <w:lang w:val="sr-Cyrl-RS"/>
        </w:rPr>
        <w:t xml:space="preserve"> </w:t>
      </w:r>
      <w:r w:rsidR="002F7C07">
        <w:rPr>
          <w:lang w:val="sr-Cyrl-RS"/>
        </w:rPr>
        <w:t>Tomić</w:t>
      </w:r>
      <w:r w:rsidRPr="00785D47">
        <w:rPr>
          <w:lang w:val="sr-Cyrl-RS"/>
        </w:rPr>
        <w:t xml:space="preserve">, </w:t>
      </w:r>
      <w:r w:rsidR="002F7C07">
        <w:rPr>
          <w:lang w:val="sr-Cyrl-RS"/>
        </w:rPr>
        <w:t>predsednik</w:t>
      </w:r>
      <w:r w:rsidRPr="00785D47">
        <w:rPr>
          <w:lang w:val="sr-Cyrl-RS"/>
        </w:rPr>
        <w:t xml:space="preserve"> </w:t>
      </w:r>
      <w:r w:rsidR="002F7C07">
        <w:rPr>
          <w:lang w:val="sr-Cyrl-RS"/>
        </w:rPr>
        <w:t>Odbora</w:t>
      </w:r>
      <w:r w:rsidRPr="00785D47">
        <w:rPr>
          <w:lang w:val="sr-Cyrl-RS"/>
        </w:rPr>
        <w:t>.</w:t>
      </w:r>
    </w:p>
    <w:p w:rsidR="00A65CDF" w:rsidRPr="00785D47" w:rsidRDefault="00A65CDF" w:rsidP="009A5380">
      <w:pPr>
        <w:ind w:firstLine="720"/>
        <w:jc w:val="both"/>
        <w:rPr>
          <w:lang w:val="sr-Cyrl-RS"/>
        </w:rPr>
      </w:pPr>
    </w:p>
    <w:p w:rsidR="00A65CDF" w:rsidRPr="00785D47" w:rsidRDefault="00A65CDF" w:rsidP="00A65CDF">
      <w:pPr>
        <w:pStyle w:val="ListParagraph"/>
        <w:numPr>
          <w:ilvl w:val="0"/>
          <w:numId w:val="3"/>
        </w:numPr>
        <w:rPr>
          <w:rFonts w:eastAsia="Calibri"/>
          <w:sz w:val="24"/>
          <w:szCs w:val="24"/>
          <w:lang w:val="sr-Cyrl-RS"/>
        </w:rPr>
      </w:pPr>
      <w:r w:rsidRPr="00785D47">
        <w:rPr>
          <w:rFonts w:eastAsia="Calibri"/>
          <w:sz w:val="24"/>
          <w:szCs w:val="24"/>
          <w:lang w:val="sr-Cyrl-RS"/>
        </w:rPr>
        <w:lastRenderedPageBreak/>
        <w:t xml:space="preserve"> </w:t>
      </w:r>
      <w:r w:rsidR="002F7C07">
        <w:rPr>
          <w:b/>
          <w:sz w:val="24"/>
          <w:szCs w:val="24"/>
          <w:u w:val="single"/>
          <w:lang w:val="sr-Cyrl-RS"/>
        </w:rPr>
        <w:t>tačka</w:t>
      </w:r>
    </w:p>
    <w:p w:rsidR="009A5380" w:rsidRPr="00785D47" w:rsidRDefault="009A5380" w:rsidP="009A5380">
      <w:pPr>
        <w:ind w:firstLine="720"/>
        <w:jc w:val="both"/>
      </w:pPr>
    </w:p>
    <w:p w:rsidR="009A5380" w:rsidRPr="00785D47" w:rsidRDefault="00F24A1E" w:rsidP="009A5380">
      <w:pPr>
        <w:ind w:firstLine="720"/>
        <w:jc w:val="both"/>
        <w:rPr>
          <w:lang w:val="sr-Cyrl-RS"/>
        </w:rPr>
      </w:pPr>
      <w:r w:rsidRPr="00785D47">
        <w:rPr>
          <w:rFonts w:eastAsia="Calibri"/>
          <w:lang w:val="sr-Cyrl-RS"/>
        </w:rPr>
        <w:t xml:space="preserve">  </w:t>
      </w:r>
      <w:r w:rsidR="002F7C07">
        <w:rPr>
          <w:lang w:val="sr-Cyrl-RS"/>
        </w:rPr>
        <w:t>Na</w:t>
      </w:r>
      <w:r w:rsidR="009A5380" w:rsidRPr="00785D47">
        <w:rPr>
          <w:lang w:val="sr-Cyrl-RS"/>
        </w:rPr>
        <w:t xml:space="preserve"> </w:t>
      </w:r>
      <w:r w:rsidR="002F7C07">
        <w:rPr>
          <w:lang w:val="sr-Cyrl-RS"/>
        </w:rPr>
        <w:t>osnovu</w:t>
      </w:r>
      <w:r w:rsidR="009A5380" w:rsidRPr="00785D47">
        <w:rPr>
          <w:lang w:val="sr-Cyrl-RS"/>
        </w:rPr>
        <w:t xml:space="preserve"> </w:t>
      </w:r>
      <w:r w:rsidR="002F7C07">
        <w:rPr>
          <w:lang w:val="sr-Cyrl-RS"/>
        </w:rPr>
        <w:t>člana</w:t>
      </w:r>
      <w:r w:rsidR="009A5380" w:rsidRPr="00785D47">
        <w:rPr>
          <w:lang w:val="sr-Cyrl-RS"/>
        </w:rPr>
        <w:t xml:space="preserve"> 156. </w:t>
      </w:r>
      <w:r w:rsidR="002F7C07">
        <w:rPr>
          <w:lang w:val="sr-Cyrl-RS"/>
        </w:rPr>
        <w:t>stav</w:t>
      </w:r>
      <w:r w:rsidR="009A5380" w:rsidRPr="00785D47">
        <w:rPr>
          <w:lang w:val="sr-Cyrl-RS"/>
        </w:rPr>
        <w:t xml:space="preserve"> 3. </w:t>
      </w:r>
      <w:r w:rsidR="002F7C07">
        <w:rPr>
          <w:lang w:val="sr-Cyrl-RS"/>
        </w:rPr>
        <w:t>Poslovnika</w:t>
      </w:r>
      <w:r w:rsidR="009A5380" w:rsidRPr="00785D47">
        <w:rPr>
          <w:lang w:val="sr-Cyrl-RS"/>
        </w:rPr>
        <w:t xml:space="preserve"> </w:t>
      </w:r>
      <w:r w:rsidR="002F7C07">
        <w:rPr>
          <w:lang w:val="sr-Cyrl-RS"/>
        </w:rPr>
        <w:t>Narodne</w:t>
      </w:r>
      <w:r w:rsidR="009A5380" w:rsidRPr="00785D47">
        <w:rPr>
          <w:lang w:val="sr-Cyrl-RS"/>
        </w:rPr>
        <w:t xml:space="preserve"> </w:t>
      </w:r>
      <w:r w:rsidR="002F7C07">
        <w:rPr>
          <w:lang w:val="sr-Cyrl-RS"/>
        </w:rPr>
        <w:t>Skupštine</w:t>
      </w:r>
      <w:r w:rsidR="009A5380" w:rsidRPr="00785D47">
        <w:rPr>
          <w:lang w:val="sr-Cyrl-RS"/>
        </w:rPr>
        <w:t xml:space="preserve">, </w:t>
      </w:r>
      <w:r w:rsidR="002F7C07">
        <w:rPr>
          <w:lang w:val="sr-Cyrl-RS"/>
        </w:rPr>
        <w:t>Odbor</w:t>
      </w:r>
      <w:r w:rsidR="009A5380" w:rsidRPr="00785D47">
        <w:rPr>
          <w:lang w:val="sr-Cyrl-RS"/>
        </w:rPr>
        <w:t xml:space="preserve"> </w:t>
      </w:r>
      <w:r w:rsidR="002F7C07">
        <w:rPr>
          <w:lang w:val="sr-Cyrl-RS"/>
        </w:rPr>
        <w:t>je</w:t>
      </w:r>
      <w:r w:rsidR="009A5380" w:rsidRPr="00785D47">
        <w:rPr>
          <w:lang w:val="sr-Cyrl-RS"/>
        </w:rPr>
        <w:t xml:space="preserve"> </w:t>
      </w:r>
      <w:r w:rsidR="002F7C07">
        <w:rPr>
          <w:lang w:val="sr-Cyrl-RS"/>
        </w:rPr>
        <w:t>jednoglasno</w:t>
      </w:r>
      <w:r w:rsidR="009A5380" w:rsidRPr="00785D47">
        <w:rPr>
          <w:lang w:val="sr-Cyrl-RS"/>
        </w:rPr>
        <w:t xml:space="preserve"> (1</w:t>
      </w:r>
      <w:r w:rsidR="00785D47" w:rsidRPr="00785D47">
        <w:rPr>
          <w:lang w:val="sr-Cyrl-RS"/>
        </w:rPr>
        <w:t>1</w:t>
      </w:r>
      <w:r w:rsidR="009A5380" w:rsidRPr="00785D47">
        <w:rPr>
          <w:lang w:val="sr-Cyrl-RS"/>
        </w:rPr>
        <w:t xml:space="preserve"> </w:t>
      </w:r>
      <w:r w:rsidR="002F7C07">
        <w:rPr>
          <w:lang w:val="sr-Cyrl-RS"/>
        </w:rPr>
        <w:t>glasova</w:t>
      </w:r>
      <w:r w:rsidR="009A5380" w:rsidRPr="00785D47">
        <w:rPr>
          <w:lang w:val="sr-Cyrl-RS"/>
        </w:rPr>
        <w:t xml:space="preserve"> </w:t>
      </w:r>
      <w:r w:rsidR="002F7C07">
        <w:rPr>
          <w:lang w:val="sr-Cyrl-RS"/>
        </w:rPr>
        <w:t>za</w:t>
      </w:r>
      <w:r w:rsidR="009A5380" w:rsidRPr="00785D47">
        <w:rPr>
          <w:lang w:val="sr-Cyrl-RS"/>
        </w:rPr>
        <w:t xml:space="preserve">) </w:t>
      </w:r>
      <w:r w:rsidR="002F7C07">
        <w:rPr>
          <w:lang w:val="sr-Cyrl-RS"/>
        </w:rPr>
        <w:t>odlučio</w:t>
      </w:r>
      <w:r w:rsidR="009A5380" w:rsidRPr="00785D47">
        <w:rPr>
          <w:lang w:val="sr-Cyrl-RS"/>
        </w:rPr>
        <w:t xml:space="preserve"> </w:t>
      </w:r>
      <w:r w:rsidR="002F7C07">
        <w:rPr>
          <w:lang w:val="sr-Cyrl-RS"/>
        </w:rPr>
        <w:t>da</w:t>
      </w:r>
      <w:r w:rsidR="009A5380" w:rsidRPr="00785D47">
        <w:rPr>
          <w:lang w:val="sr-Cyrl-RS"/>
        </w:rPr>
        <w:t xml:space="preserve"> </w:t>
      </w:r>
      <w:r w:rsidR="002F7C07">
        <w:rPr>
          <w:lang w:val="sr-Cyrl-RS"/>
        </w:rPr>
        <w:t>podnese</w:t>
      </w:r>
      <w:r w:rsidR="009A5380" w:rsidRPr="00785D47">
        <w:rPr>
          <w:lang w:val="sr-Cyrl-RS"/>
        </w:rPr>
        <w:t xml:space="preserve"> </w:t>
      </w:r>
      <w:r w:rsidR="002F7C07">
        <w:rPr>
          <w:lang w:val="sr-Cyrl-RS"/>
        </w:rPr>
        <w:t>sledeći</w:t>
      </w:r>
      <w:r w:rsidR="009A5380" w:rsidRPr="00785D47">
        <w:rPr>
          <w:lang w:val="sr-Cyrl-RS"/>
        </w:rPr>
        <w:t xml:space="preserve"> </w:t>
      </w:r>
    </w:p>
    <w:p w:rsidR="009A5380" w:rsidRPr="00785D47" w:rsidRDefault="009A5380" w:rsidP="009A5380">
      <w:pPr>
        <w:ind w:firstLine="720"/>
        <w:jc w:val="both"/>
        <w:rPr>
          <w:lang w:val="sr-Cyrl-RS"/>
        </w:rPr>
      </w:pPr>
    </w:p>
    <w:p w:rsidR="009A5380" w:rsidRPr="00785D47" w:rsidRDefault="002F7C07" w:rsidP="00385700">
      <w:pPr>
        <w:ind w:firstLine="720"/>
        <w:jc w:val="center"/>
        <w:rPr>
          <w:lang w:val="sr-Cyrl-RS"/>
        </w:rPr>
      </w:pPr>
      <w:r>
        <w:rPr>
          <w:lang w:val="sr-Cyrl-RS"/>
        </w:rPr>
        <w:t>IZVEŠTAJ</w:t>
      </w:r>
    </w:p>
    <w:p w:rsidR="00837E32" w:rsidRPr="00785D47" w:rsidRDefault="00F24A1E" w:rsidP="00F24A1E">
      <w:pPr>
        <w:spacing w:after="200"/>
        <w:ind w:firstLine="720"/>
        <w:jc w:val="both"/>
        <w:rPr>
          <w:rFonts w:eastAsia="Calibri"/>
          <w:lang w:val="sr-Cyrl-RS"/>
        </w:rPr>
      </w:pPr>
      <w:r w:rsidRPr="00785D47">
        <w:rPr>
          <w:rFonts w:eastAsia="Calibri"/>
          <w:lang w:val="sr-Cyrl-RS"/>
        </w:rPr>
        <w:t xml:space="preserve">                                                                       </w:t>
      </w:r>
      <w:r w:rsidR="00837E32" w:rsidRPr="00785D47">
        <w:rPr>
          <w:rFonts w:eastAsia="Calibri"/>
          <w:lang w:val="sr-Cyrl-RS"/>
        </w:rPr>
        <w:t xml:space="preserve">                                                                                   </w:t>
      </w:r>
    </w:p>
    <w:p w:rsidR="009A5380" w:rsidRPr="00785D47" w:rsidRDefault="002F7C07" w:rsidP="009A5380">
      <w:pPr>
        <w:widowControl w:val="0"/>
        <w:spacing w:line="274" w:lineRule="exact"/>
        <w:ind w:right="4" w:firstLine="720"/>
        <w:jc w:val="both"/>
        <w:rPr>
          <w:rFonts w:eastAsiaTheme="minorHAnsi"/>
          <w:color w:val="000000"/>
          <w:lang w:val="sr-Cyrl-RS"/>
        </w:rPr>
      </w:pPr>
      <w:r>
        <w:rPr>
          <w:rFonts w:eastAsia="Calibri"/>
          <w:lang w:val="sr-Cyrl-RS"/>
        </w:rPr>
        <w:t>Odbor</w:t>
      </w:r>
      <w:r w:rsidR="009A5380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9A5380" w:rsidRPr="00785D47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u</w:t>
      </w:r>
      <w:r w:rsidR="009A5380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skladu</w:t>
      </w:r>
      <w:r w:rsidR="009A5380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</w:t>
      </w:r>
      <w:r w:rsidR="009A5380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članom</w:t>
      </w:r>
      <w:r w:rsidR="009A5380" w:rsidRPr="00785D47">
        <w:rPr>
          <w:rFonts w:eastAsia="Calibri"/>
          <w:lang w:val="sr-Cyrl-RS"/>
        </w:rPr>
        <w:t xml:space="preserve"> 155. </w:t>
      </w:r>
      <w:r>
        <w:rPr>
          <w:rFonts w:eastAsia="Calibri"/>
          <w:lang w:val="sr-Cyrl-RS"/>
        </w:rPr>
        <w:t>stav</w:t>
      </w:r>
      <w:r w:rsidR="009A5380" w:rsidRPr="00785D47">
        <w:rPr>
          <w:rFonts w:eastAsia="Calibri"/>
          <w:lang w:val="sr-Cyrl-RS"/>
        </w:rPr>
        <w:t xml:space="preserve"> 2. </w:t>
      </w:r>
      <w:r>
        <w:rPr>
          <w:rFonts w:eastAsia="Calibri"/>
          <w:lang w:val="sr-Cyrl-RS"/>
        </w:rPr>
        <w:t>Poslovnika</w:t>
      </w:r>
      <w:r w:rsidR="009A5380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9A5380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9A5380" w:rsidRPr="00785D47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odlučio</w:t>
      </w:r>
      <w:r w:rsidR="009A5380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9A5380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predloži</w:t>
      </w:r>
      <w:r w:rsidR="009A5380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Narodnoj</w:t>
      </w:r>
      <w:r w:rsidR="009A5380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skupštini</w:t>
      </w:r>
      <w:r w:rsidR="009A5380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9A5380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prihvati</w:t>
      </w:r>
      <w:r w:rsidR="009A5380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Predlog</w:t>
      </w:r>
      <w:r w:rsidR="009A5380" w:rsidRPr="00785D47">
        <w:rPr>
          <w:rFonts w:eastAsia="Calibri"/>
          <w:lang w:val="sr-Cyrl-RS"/>
        </w:rPr>
        <w:t xml:space="preserve"> </w:t>
      </w:r>
      <w:r>
        <w:t>zakon</w:t>
      </w:r>
      <w:r>
        <w:rPr>
          <w:lang w:val="sr-Cyrl-RS"/>
        </w:rPr>
        <w:t>a</w:t>
      </w:r>
      <w:r w:rsidR="009A5380" w:rsidRPr="00785D47">
        <w:t xml:space="preserve"> </w:t>
      </w:r>
      <w:r>
        <w:t>o</w:t>
      </w:r>
      <w:r w:rsidR="009A5380" w:rsidRPr="00785D47">
        <w:t xml:space="preserve"> </w:t>
      </w:r>
      <w:r>
        <w:t>potvrđivanju</w:t>
      </w:r>
      <w:r w:rsidR="009A5380" w:rsidRPr="00785D47">
        <w:t xml:space="preserve"> </w:t>
      </w:r>
      <w:r>
        <w:t>Odluke</w:t>
      </w:r>
      <w:r w:rsidR="009A5380" w:rsidRPr="00785D47">
        <w:t xml:space="preserve"> </w:t>
      </w:r>
      <w:r>
        <w:t>Broj</w:t>
      </w:r>
      <w:r w:rsidR="009A5380" w:rsidRPr="00785D47">
        <w:t xml:space="preserve"> 1/2021 </w:t>
      </w:r>
      <w:r>
        <w:t>Saveta</w:t>
      </w:r>
      <w:r w:rsidR="009A5380" w:rsidRPr="00785D47">
        <w:t xml:space="preserve"> </w:t>
      </w:r>
      <w:r>
        <w:t>za</w:t>
      </w:r>
      <w:r w:rsidR="009A5380" w:rsidRPr="00785D47">
        <w:t xml:space="preserve"> </w:t>
      </w:r>
      <w:r>
        <w:t>stabilizaciju</w:t>
      </w:r>
      <w:r w:rsidR="009A5380" w:rsidRPr="00785D47">
        <w:t xml:space="preserve"> </w:t>
      </w:r>
      <w:r>
        <w:t>i</w:t>
      </w:r>
      <w:r w:rsidR="009A5380" w:rsidRPr="00785D47">
        <w:t xml:space="preserve"> </w:t>
      </w:r>
      <w:r>
        <w:t>pridruživanje</w:t>
      </w:r>
      <w:r w:rsidR="009A5380" w:rsidRPr="00785D47">
        <w:t xml:space="preserve"> </w:t>
      </w:r>
      <w:r>
        <w:t>EU</w:t>
      </w:r>
      <w:r w:rsidR="009A5380" w:rsidRPr="00785D47">
        <w:t xml:space="preserve"> </w:t>
      </w:r>
      <w:r>
        <w:t>i</w:t>
      </w:r>
      <w:r w:rsidR="009A5380" w:rsidRPr="00785D47">
        <w:t xml:space="preserve"> </w:t>
      </w:r>
      <w:r>
        <w:t>Srbije</w:t>
      </w:r>
      <w:r w:rsidR="009A5380" w:rsidRPr="00785D47">
        <w:t xml:space="preserve"> </w:t>
      </w:r>
      <w:r>
        <w:t>o</w:t>
      </w:r>
      <w:r w:rsidR="009A5380" w:rsidRPr="00785D47">
        <w:t xml:space="preserve"> </w:t>
      </w:r>
      <w:r>
        <w:t>izmeni</w:t>
      </w:r>
      <w:r w:rsidR="009A5380" w:rsidRPr="00785D47">
        <w:t xml:space="preserve"> </w:t>
      </w:r>
      <w:r>
        <w:t>Sporazuma</w:t>
      </w:r>
      <w:r w:rsidR="009A5380" w:rsidRPr="00785D47">
        <w:t xml:space="preserve"> </w:t>
      </w:r>
      <w:r>
        <w:t>o</w:t>
      </w:r>
      <w:r w:rsidR="009A5380" w:rsidRPr="00785D47">
        <w:t xml:space="preserve"> </w:t>
      </w:r>
      <w:r>
        <w:t>stabilizaciji</w:t>
      </w:r>
      <w:r w:rsidR="009A5380" w:rsidRPr="00785D47">
        <w:t xml:space="preserve"> </w:t>
      </w:r>
      <w:r>
        <w:t>i</w:t>
      </w:r>
      <w:r w:rsidR="009A5380" w:rsidRPr="00785D47">
        <w:t xml:space="preserve"> </w:t>
      </w:r>
      <w:r>
        <w:t>pridruživanju</w:t>
      </w:r>
      <w:r w:rsidR="009A5380" w:rsidRPr="00785D47">
        <w:t xml:space="preserve"> </w:t>
      </w:r>
      <w:r>
        <w:t>između</w:t>
      </w:r>
      <w:r w:rsidR="009A5380" w:rsidRPr="00785D47">
        <w:t xml:space="preserve"> </w:t>
      </w:r>
      <w:r>
        <w:t>Evropskih</w:t>
      </w:r>
      <w:r w:rsidR="009A5380" w:rsidRPr="00785D47">
        <w:t xml:space="preserve"> </w:t>
      </w:r>
      <w:r>
        <w:t>zajednica</w:t>
      </w:r>
      <w:r w:rsidR="009A5380" w:rsidRPr="00785D47">
        <w:t xml:space="preserve"> </w:t>
      </w:r>
      <w:r>
        <w:t>i</w:t>
      </w:r>
      <w:r w:rsidR="009A5380" w:rsidRPr="00785D47">
        <w:t xml:space="preserve"> </w:t>
      </w:r>
      <w:r>
        <w:t>njihovih</w:t>
      </w:r>
      <w:r w:rsidR="009A5380" w:rsidRPr="00785D47">
        <w:t xml:space="preserve"> </w:t>
      </w:r>
      <w:r>
        <w:t>država</w:t>
      </w:r>
      <w:r w:rsidR="009A5380" w:rsidRPr="00785D47">
        <w:t xml:space="preserve"> </w:t>
      </w:r>
      <w:r>
        <w:t>članica</w:t>
      </w:r>
      <w:r w:rsidR="009A5380" w:rsidRPr="00785D47">
        <w:t xml:space="preserve">, </w:t>
      </w:r>
      <w:r>
        <w:t>sa</w:t>
      </w:r>
      <w:r w:rsidR="009A5380" w:rsidRPr="00785D47">
        <w:t xml:space="preserve"> </w:t>
      </w:r>
      <w:r>
        <w:t>jedne</w:t>
      </w:r>
      <w:r w:rsidR="009A5380" w:rsidRPr="00785D47">
        <w:t xml:space="preserve"> </w:t>
      </w:r>
      <w:r>
        <w:t>strane</w:t>
      </w:r>
      <w:r w:rsidR="009A5380" w:rsidRPr="00785D47">
        <w:t xml:space="preserve">, </w:t>
      </w:r>
      <w:r>
        <w:t>i</w:t>
      </w:r>
      <w:r w:rsidR="009A5380" w:rsidRPr="00785D47">
        <w:t xml:space="preserve"> </w:t>
      </w:r>
      <w:r>
        <w:t>Republike</w:t>
      </w:r>
      <w:r w:rsidR="009A5380" w:rsidRPr="00785D47">
        <w:t xml:space="preserve"> </w:t>
      </w:r>
      <w:r>
        <w:t>Srbije</w:t>
      </w:r>
      <w:r w:rsidR="009A5380" w:rsidRPr="00785D47">
        <w:t xml:space="preserve">. </w:t>
      </w:r>
      <w:proofErr w:type="gramStart"/>
      <w:r>
        <w:t>sa</w:t>
      </w:r>
      <w:proofErr w:type="gramEnd"/>
      <w:r w:rsidR="009A5380" w:rsidRPr="00785D47">
        <w:t xml:space="preserve"> </w:t>
      </w:r>
      <w:r>
        <w:t>druge</w:t>
      </w:r>
      <w:r w:rsidR="009A5380" w:rsidRPr="00785D47">
        <w:t xml:space="preserve"> </w:t>
      </w:r>
      <w:r>
        <w:t>strane</w:t>
      </w:r>
      <w:r w:rsidR="009A5380" w:rsidRPr="00785D47">
        <w:t xml:space="preserve">, </w:t>
      </w:r>
      <w:r>
        <w:t>zamenom</w:t>
      </w:r>
      <w:r w:rsidR="009A5380" w:rsidRPr="00785D47">
        <w:t xml:space="preserve"> </w:t>
      </w:r>
      <w:r>
        <w:t>njegovog</w:t>
      </w:r>
      <w:r w:rsidR="009A5380" w:rsidRPr="00785D47">
        <w:t xml:space="preserve"> </w:t>
      </w:r>
      <w:r>
        <w:t>Protokola</w:t>
      </w:r>
      <w:r w:rsidR="009A5380" w:rsidRPr="00785D47">
        <w:t xml:space="preserve"> 3 </w:t>
      </w:r>
      <w:r>
        <w:t>o</w:t>
      </w:r>
      <w:r w:rsidR="009A5380" w:rsidRPr="00785D47">
        <w:t xml:space="preserve"> </w:t>
      </w:r>
      <w:r>
        <w:t>definiciji</w:t>
      </w:r>
      <w:r w:rsidR="009A5380" w:rsidRPr="00785D47">
        <w:t xml:space="preserve"> </w:t>
      </w:r>
      <w:r>
        <w:t>pojma</w:t>
      </w:r>
      <w:r w:rsidR="009A5380" w:rsidRPr="00785D47">
        <w:t xml:space="preserve"> „</w:t>
      </w:r>
      <w:r>
        <w:t>proizvodi</w:t>
      </w:r>
      <w:r w:rsidR="009A5380" w:rsidRPr="00785D47">
        <w:t xml:space="preserve"> </w:t>
      </w:r>
      <w:r>
        <w:t>sa</w:t>
      </w:r>
      <w:r w:rsidR="009A5380" w:rsidRPr="00785D47">
        <w:t xml:space="preserve"> </w:t>
      </w:r>
      <w:r>
        <w:t>poreklom</w:t>
      </w:r>
      <w:r w:rsidR="009A5380" w:rsidRPr="00785D47">
        <w:t xml:space="preserve">" </w:t>
      </w:r>
      <w:r>
        <w:t>i</w:t>
      </w:r>
      <w:r w:rsidR="009A5380" w:rsidRPr="00785D47">
        <w:t xml:space="preserve"> </w:t>
      </w:r>
      <w:r>
        <w:t>metodama</w:t>
      </w:r>
      <w:r w:rsidR="009A5380" w:rsidRPr="00785D47">
        <w:t xml:space="preserve"> </w:t>
      </w:r>
      <w:r>
        <w:t>administrativne</w:t>
      </w:r>
      <w:r w:rsidR="009A5380" w:rsidRPr="00785D47">
        <w:t xml:space="preserve"> </w:t>
      </w:r>
      <w:r>
        <w:t>saradnje</w:t>
      </w:r>
      <w:r w:rsidR="009A5380" w:rsidRPr="00785D47">
        <w:rPr>
          <w:lang w:val="sr-Cyrl-RS"/>
        </w:rPr>
        <w:t xml:space="preserve">. </w:t>
      </w:r>
      <w:r w:rsidR="009A5380" w:rsidRPr="00785D47">
        <w:rPr>
          <w:rFonts w:eastAsiaTheme="minorHAnsi"/>
          <w:color w:val="000000"/>
          <w:lang w:val="sr-Cyrl-RS"/>
        </w:rPr>
        <w:t xml:space="preserve"> </w:t>
      </w:r>
    </w:p>
    <w:p w:rsidR="009A5380" w:rsidRPr="00785D47" w:rsidRDefault="009A5380" w:rsidP="009A5380">
      <w:pPr>
        <w:ind w:firstLine="720"/>
        <w:jc w:val="both"/>
        <w:rPr>
          <w:rFonts w:eastAsia="Calibri"/>
          <w:lang w:val="sr-Cyrl-RS"/>
        </w:rPr>
      </w:pPr>
    </w:p>
    <w:p w:rsidR="009A5380" w:rsidRPr="00785D47" w:rsidRDefault="002F7C07" w:rsidP="009A5380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Za</w:t>
      </w:r>
      <w:r w:rsidR="009A5380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izvestioca</w:t>
      </w:r>
      <w:r w:rsidR="009A5380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9A5380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</w:t>
      </w:r>
      <w:r w:rsidR="009A5380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sednici</w:t>
      </w:r>
      <w:r w:rsidR="009A5380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9A5380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9A5380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određena</w:t>
      </w:r>
      <w:r w:rsidR="009A5380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9A5380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dr</w:t>
      </w:r>
      <w:r w:rsidR="009A5380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Aleksandra</w:t>
      </w:r>
      <w:r w:rsidR="009A5380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Tomić</w:t>
      </w:r>
      <w:r w:rsidR="009A5380" w:rsidRPr="00785D47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predsednik</w:t>
      </w:r>
      <w:r w:rsidR="009A5380" w:rsidRPr="00785D4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9A5380" w:rsidRPr="00785D47">
        <w:rPr>
          <w:rFonts w:eastAsia="Calibri"/>
          <w:lang w:val="sr-Cyrl-RS"/>
        </w:rPr>
        <w:t>.</w:t>
      </w:r>
    </w:p>
    <w:p w:rsidR="009A5380" w:rsidRPr="00785D47" w:rsidRDefault="009A5380" w:rsidP="009A5380">
      <w:pPr>
        <w:ind w:firstLine="720"/>
        <w:jc w:val="both"/>
        <w:rPr>
          <w:rFonts w:eastAsia="Calibri"/>
        </w:rPr>
      </w:pPr>
    </w:p>
    <w:p w:rsidR="004E1937" w:rsidRPr="00785D47" w:rsidRDefault="004E1937" w:rsidP="001D3CBD">
      <w:pPr>
        <w:ind w:firstLine="720"/>
        <w:jc w:val="both"/>
        <w:rPr>
          <w:lang w:val="sr-Cyrl-RS"/>
        </w:rPr>
      </w:pPr>
    </w:p>
    <w:p w:rsidR="004E1937" w:rsidRPr="00785D47" w:rsidRDefault="004E1937" w:rsidP="001D3CBD">
      <w:pPr>
        <w:ind w:firstLine="720"/>
        <w:jc w:val="both"/>
        <w:rPr>
          <w:lang w:val="sr-Cyrl-RS"/>
        </w:rPr>
      </w:pPr>
    </w:p>
    <w:p w:rsidR="001D3CBD" w:rsidRPr="00785D47" w:rsidRDefault="002F7C07" w:rsidP="001D3CBD">
      <w:pPr>
        <w:ind w:firstLine="720"/>
        <w:jc w:val="both"/>
        <w:rPr>
          <w:lang w:val="sr-Cyrl-RS"/>
        </w:rPr>
      </w:pPr>
      <w:r>
        <w:rPr>
          <w:lang w:val="sr-Cyrl-RS"/>
        </w:rPr>
        <w:t>Sednica</w:t>
      </w:r>
      <w:r w:rsidR="001D3CBD" w:rsidRPr="00785D47">
        <w:rPr>
          <w:lang w:val="sr-Cyrl-RS"/>
        </w:rPr>
        <w:t xml:space="preserve"> </w:t>
      </w:r>
      <w:r>
        <w:rPr>
          <w:lang w:val="sr-Cyrl-RS"/>
        </w:rPr>
        <w:t>je</w:t>
      </w:r>
      <w:r w:rsidR="001D3CBD" w:rsidRPr="00785D47">
        <w:rPr>
          <w:lang w:val="sr-Cyrl-RS"/>
        </w:rPr>
        <w:t xml:space="preserve"> </w:t>
      </w:r>
      <w:r>
        <w:rPr>
          <w:lang w:val="sr-Cyrl-RS"/>
        </w:rPr>
        <w:t>završena</w:t>
      </w:r>
      <w:r w:rsidR="001D3CBD" w:rsidRPr="00785D47">
        <w:rPr>
          <w:lang w:val="sr-Cyrl-RS"/>
        </w:rPr>
        <w:t xml:space="preserve"> </w:t>
      </w:r>
      <w:r>
        <w:rPr>
          <w:lang w:val="sr-Cyrl-RS"/>
        </w:rPr>
        <w:t>u</w:t>
      </w:r>
      <w:r w:rsidR="001D3CBD" w:rsidRPr="00785D47">
        <w:rPr>
          <w:lang w:val="sr-Cyrl-RS"/>
        </w:rPr>
        <w:t xml:space="preserve"> </w:t>
      </w:r>
      <w:r w:rsidR="00785D47" w:rsidRPr="00785D47">
        <w:rPr>
          <w:lang w:val="sr-Cyrl-RS"/>
        </w:rPr>
        <w:t xml:space="preserve"> 9,4</w:t>
      </w:r>
      <w:r w:rsidR="008B0ED5">
        <w:rPr>
          <w:lang w:val="sr-Cyrl-RS"/>
        </w:rPr>
        <w:t>5</w:t>
      </w:r>
      <w:r w:rsidR="00785D47" w:rsidRPr="00785D47">
        <w:rPr>
          <w:lang w:val="sr-Cyrl-RS"/>
        </w:rPr>
        <w:t xml:space="preserve"> </w:t>
      </w:r>
      <w:r>
        <w:rPr>
          <w:lang w:val="sr-Cyrl-RS"/>
        </w:rPr>
        <w:t>časova</w:t>
      </w:r>
      <w:r w:rsidR="001D3CBD" w:rsidRPr="00785D47">
        <w:rPr>
          <w:lang w:val="sr-Cyrl-RS"/>
        </w:rPr>
        <w:t xml:space="preserve">. </w:t>
      </w:r>
    </w:p>
    <w:p w:rsidR="001D3CBD" w:rsidRPr="00785D47" w:rsidRDefault="001D3CBD" w:rsidP="001D3CBD">
      <w:pPr>
        <w:ind w:firstLine="720"/>
        <w:jc w:val="both"/>
        <w:rPr>
          <w:lang w:val="sr-Cyrl-RS"/>
        </w:rPr>
      </w:pPr>
    </w:p>
    <w:p w:rsidR="001D3CBD" w:rsidRPr="00785D47" w:rsidRDefault="002F7C07" w:rsidP="001D3CBD">
      <w:pPr>
        <w:ind w:firstLine="720"/>
        <w:jc w:val="both"/>
        <w:rPr>
          <w:lang w:val="sr-Cyrl-RS"/>
        </w:rPr>
      </w:pPr>
      <w:r>
        <w:rPr>
          <w:lang w:val="sr-Cyrl-RS"/>
        </w:rPr>
        <w:t>Sednica</w:t>
      </w:r>
      <w:r w:rsidR="001D3CBD" w:rsidRPr="00785D47">
        <w:rPr>
          <w:lang w:val="sr-Cyrl-RS"/>
        </w:rPr>
        <w:t xml:space="preserve"> </w:t>
      </w:r>
      <w:r>
        <w:rPr>
          <w:lang w:val="sr-Cyrl-RS"/>
        </w:rPr>
        <w:t>je</w:t>
      </w:r>
      <w:r w:rsidR="001D3CBD" w:rsidRPr="00785D47">
        <w:rPr>
          <w:lang w:val="sr-Cyrl-RS"/>
        </w:rPr>
        <w:t xml:space="preserve"> </w:t>
      </w:r>
      <w:r>
        <w:rPr>
          <w:lang w:val="sr-Cyrl-RS"/>
        </w:rPr>
        <w:t>tonski</w:t>
      </w:r>
      <w:r w:rsidR="001D3CBD" w:rsidRPr="00785D47">
        <w:rPr>
          <w:lang w:val="sr-Cyrl-RS"/>
        </w:rPr>
        <w:t xml:space="preserve"> </w:t>
      </w:r>
      <w:r>
        <w:rPr>
          <w:lang w:val="sr-Cyrl-RS"/>
        </w:rPr>
        <w:t>snimana</w:t>
      </w:r>
      <w:r w:rsidR="001D3CBD" w:rsidRPr="00785D47">
        <w:rPr>
          <w:lang w:val="sr-Cyrl-RS"/>
        </w:rPr>
        <w:t>.</w:t>
      </w:r>
    </w:p>
    <w:p w:rsidR="001D3CBD" w:rsidRPr="00785D47" w:rsidRDefault="001D3CBD" w:rsidP="001D3CBD">
      <w:pPr>
        <w:jc w:val="both"/>
        <w:rPr>
          <w:lang w:val="sr-Cyrl-RS"/>
        </w:rPr>
      </w:pPr>
    </w:p>
    <w:p w:rsidR="001D3CBD" w:rsidRPr="00785D47" w:rsidRDefault="001D3CBD" w:rsidP="001D3CBD">
      <w:pPr>
        <w:ind w:firstLine="720"/>
        <w:jc w:val="both"/>
        <w:rPr>
          <w:lang w:val="sr-Cyrl-RS"/>
        </w:rPr>
      </w:pPr>
    </w:p>
    <w:p w:rsidR="001D3CBD" w:rsidRPr="00785D47" w:rsidRDefault="002F7C07" w:rsidP="001D3CBD">
      <w:pPr>
        <w:ind w:firstLine="720"/>
        <w:jc w:val="both"/>
        <w:rPr>
          <w:lang w:val="sr-Cyrl-RS"/>
        </w:rPr>
      </w:pPr>
      <w:r>
        <w:rPr>
          <w:lang w:val="sr-Cyrl-RS"/>
        </w:rPr>
        <w:t>SEKRETAR</w:t>
      </w:r>
      <w:r w:rsidR="001D3CBD" w:rsidRPr="00785D47">
        <w:rPr>
          <w:lang w:val="sr-Cyrl-RS"/>
        </w:rPr>
        <w:t xml:space="preserve"> </w:t>
      </w:r>
      <w:r>
        <w:rPr>
          <w:lang w:val="sr-Cyrl-RS"/>
        </w:rPr>
        <w:t>ODBORA</w:t>
      </w:r>
      <w:r w:rsidR="001D3CBD" w:rsidRPr="00785D47">
        <w:rPr>
          <w:lang w:val="sr-Cyrl-RS"/>
        </w:rPr>
        <w:tab/>
      </w:r>
      <w:r w:rsidR="001D3CBD" w:rsidRPr="00785D47">
        <w:rPr>
          <w:lang w:val="sr-Cyrl-RS"/>
        </w:rPr>
        <w:tab/>
      </w:r>
      <w:r w:rsidR="001D3CBD" w:rsidRPr="00785D47">
        <w:rPr>
          <w:lang w:val="sr-Cyrl-RS"/>
        </w:rPr>
        <w:tab/>
      </w:r>
      <w:r w:rsidR="001D3CBD" w:rsidRPr="00785D47">
        <w:rPr>
          <w:lang w:val="sr-Cyrl-RS"/>
        </w:rPr>
        <w:tab/>
      </w:r>
      <w:r w:rsidR="001D3CBD" w:rsidRPr="00785D47">
        <w:t xml:space="preserve">   </w:t>
      </w:r>
      <w:r w:rsidR="001D3CBD" w:rsidRPr="00785D47">
        <w:rPr>
          <w:lang w:val="sr-Cyrl-RS"/>
        </w:rPr>
        <w:t xml:space="preserve">     </w:t>
      </w:r>
      <w:r>
        <w:rPr>
          <w:lang w:val="sr-Cyrl-RS"/>
        </w:rPr>
        <w:t>PREDSEDNIK</w:t>
      </w:r>
      <w:r w:rsidR="001D3CBD" w:rsidRPr="00785D47">
        <w:rPr>
          <w:lang w:val="sr-Cyrl-RS"/>
        </w:rPr>
        <w:t xml:space="preserve"> </w:t>
      </w:r>
    </w:p>
    <w:p w:rsidR="001D3CBD" w:rsidRPr="00785D47" w:rsidRDefault="001D3CBD" w:rsidP="001D3CBD">
      <w:pPr>
        <w:jc w:val="both"/>
        <w:rPr>
          <w:lang w:val="sr-Cyrl-RS"/>
        </w:rPr>
      </w:pPr>
      <w:r w:rsidRPr="00785D47">
        <w:rPr>
          <w:lang w:val="sr-Cyrl-RS"/>
        </w:rPr>
        <w:t xml:space="preserve">  </w:t>
      </w:r>
    </w:p>
    <w:p w:rsidR="001D3CBD" w:rsidRPr="00785D47" w:rsidRDefault="001D3CBD" w:rsidP="001D3CBD">
      <w:pPr>
        <w:jc w:val="both"/>
        <w:rPr>
          <w:lang w:val="sr-Cyrl-RS"/>
        </w:rPr>
      </w:pPr>
      <w:r w:rsidRPr="00785D47">
        <w:rPr>
          <w:lang w:val="sr-Cyrl-RS"/>
        </w:rPr>
        <w:t xml:space="preserve">              </w:t>
      </w:r>
      <w:r w:rsidR="002F7C07">
        <w:rPr>
          <w:lang w:val="sr-Cyrl-RS"/>
        </w:rPr>
        <w:t>Tijana</w:t>
      </w:r>
      <w:r w:rsidRPr="00785D47">
        <w:rPr>
          <w:lang w:val="sr-Cyrl-RS"/>
        </w:rPr>
        <w:t xml:space="preserve"> </w:t>
      </w:r>
      <w:r w:rsidR="002F7C07">
        <w:rPr>
          <w:lang w:val="sr-Cyrl-RS"/>
        </w:rPr>
        <w:t>Ignjatović</w:t>
      </w:r>
      <w:r w:rsidRPr="00785D47">
        <w:rPr>
          <w:lang w:val="sr-Cyrl-RS"/>
        </w:rPr>
        <w:t xml:space="preserve">                </w:t>
      </w:r>
      <w:r w:rsidRPr="00785D47">
        <w:rPr>
          <w:lang w:val="sr-Cyrl-RS"/>
        </w:rPr>
        <w:tab/>
      </w:r>
      <w:r w:rsidRPr="00785D47">
        <w:rPr>
          <w:lang w:val="sr-Cyrl-RS"/>
        </w:rPr>
        <w:tab/>
      </w:r>
      <w:r w:rsidRPr="00785D47">
        <w:rPr>
          <w:lang w:val="sr-Cyrl-RS"/>
        </w:rPr>
        <w:tab/>
        <w:t xml:space="preserve">     </w:t>
      </w:r>
      <w:r w:rsidR="002F7C07">
        <w:rPr>
          <w:lang w:val="sr-Cyrl-RS"/>
        </w:rPr>
        <w:t>dr</w:t>
      </w:r>
      <w:r w:rsidRPr="00785D47">
        <w:rPr>
          <w:lang w:val="sr-Cyrl-RS"/>
        </w:rPr>
        <w:t xml:space="preserve"> </w:t>
      </w:r>
      <w:r w:rsidR="002F7C07">
        <w:rPr>
          <w:lang w:val="sr-Cyrl-RS"/>
        </w:rPr>
        <w:t>Aleksandra</w:t>
      </w:r>
      <w:r w:rsidRPr="00785D47">
        <w:rPr>
          <w:lang w:val="sr-Cyrl-RS"/>
        </w:rPr>
        <w:t xml:space="preserve"> </w:t>
      </w:r>
      <w:r w:rsidR="002F7C07">
        <w:rPr>
          <w:lang w:val="sr-Cyrl-RS"/>
        </w:rPr>
        <w:t>Tomić</w:t>
      </w:r>
    </w:p>
    <w:p w:rsidR="001D3CBD" w:rsidRPr="00785D47" w:rsidRDefault="001D3CBD" w:rsidP="001D3CBD"/>
    <w:p w:rsidR="00873519" w:rsidRPr="00785D47" w:rsidRDefault="00873519"/>
    <w:sectPr w:rsidR="00873519" w:rsidRPr="00785D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1C6" w:rsidRDefault="00BD31C6" w:rsidP="002F7C07">
      <w:r>
        <w:separator/>
      </w:r>
    </w:p>
  </w:endnote>
  <w:endnote w:type="continuationSeparator" w:id="0">
    <w:p w:rsidR="00BD31C6" w:rsidRDefault="00BD31C6" w:rsidP="002F7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C07" w:rsidRDefault="002F7C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C07" w:rsidRDefault="002F7C0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C07" w:rsidRDefault="002F7C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1C6" w:rsidRDefault="00BD31C6" w:rsidP="002F7C07">
      <w:r>
        <w:separator/>
      </w:r>
    </w:p>
  </w:footnote>
  <w:footnote w:type="continuationSeparator" w:id="0">
    <w:p w:rsidR="00BD31C6" w:rsidRDefault="00BD31C6" w:rsidP="002F7C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C07" w:rsidRDefault="002F7C0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C07" w:rsidRDefault="002F7C0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C07" w:rsidRDefault="002F7C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A0996"/>
    <w:multiLevelType w:val="multilevel"/>
    <w:tmpl w:val="9E50DEA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22B0C20"/>
    <w:multiLevelType w:val="hybridMultilevel"/>
    <w:tmpl w:val="858EFCEE"/>
    <w:lvl w:ilvl="0" w:tplc="4442E81C">
      <w:start w:val="1"/>
      <w:numFmt w:val="decimal"/>
      <w:lvlText w:val="%1."/>
      <w:lvlJc w:val="left"/>
      <w:pPr>
        <w:ind w:left="1080" w:hanging="360"/>
      </w:pPr>
      <w:rPr>
        <w:rFonts w:eastAsia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2336403"/>
    <w:multiLevelType w:val="hybridMultilevel"/>
    <w:tmpl w:val="1A685A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CBD"/>
    <w:rsid w:val="000A5A39"/>
    <w:rsid w:val="00115DC8"/>
    <w:rsid w:val="00170FE9"/>
    <w:rsid w:val="001D3CBD"/>
    <w:rsid w:val="001E0AD5"/>
    <w:rsid w:val="001F6602"/>
    <w:rsid w:val="002758F1"/>
    <w:rsid w:val="002A5852"/>
    <w:rsid w:val="002F7C07"/>
    <w:rsid w:val="00323EF1"/>
    <w:rsid w:val="00385700"/>
    <w:rsid w:val="0045109D"/>
    <w:rsid w:val="004C2134"/>
    <w:rsid w:val="004E1937"/>
    <w:rsid w:val="005C26A9"/>
    <w:rsid w:val="005C44FE"/>
    <w:rsid w:val="0066560F"/>
    <w:rsid w:val="006D2892"/>
    <w:rsid w:val="007332B6"/>
    <w:rsid w:val="00745048"/>
    <w:rsid w:val="00785D47"/>
    <w:rsid w:val="007E4964"/>
    <w:rsid w:val="00837E32"/>
    <w:rsid w:val="00873519"/>
    <w:rsid w:val="008867EA"/>
    <w:rsid w:val="00897988"/>
    <w:rsid w:val="008B0ED5"/>
    <w:rsid w:val="009A5380"/>
    <w:rsid w:val="00A1269A"/>
    <w:rsid w:val="00A5190B"/>
    <w:rsid w:val="00A65CDF"/>
    <w:rsid w:val="00BD31C6"/>
    <w:rsid w:val="00C22DC7"/>
    <w:rsid w:val="00C56EF5"/>
    <w:rsid w:val="00C968DE"/>
    <w:rsid w:val="00DC324E"/>
    <w:rsid w:val="00E90463"/>
    <w:rsid w:val="00F24A1E"/>
    <w:rsid w:val="00F4014A"/>
    <w:rsid w:val="00F9495A"/>
    <w:rsid w:val="00F968B7"/>
    <w:rsid w:val="00FF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3CBD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1D3CBD"/>
    <w:pPr>
      <w:ind w:left="720"/>
      <w:contextualSpacing/>
      <w:jc w:val="both"/>
    </w:pPr>
    <w:rPr>
      <w:sz w:val="26"/>
      <w:szCs w:val="26"/>
      <w:lang w:val="sr-Cyrl-CS"/>
    </w:rPr>
  </w:style>
  <w:style w:type="character" w:customStyle="1" w:styleId="Bodytext2">
    <w:name w:val="Body text (2)_"/>
    <w:basedOn w:val="DefaultParagraphFont"/>
    <w:link w:val="Bodytext20"/>
    <w:locked/>
    <w:rsid w:val="001D3CBD"/>
    <w:rPr>
      <w:rFonts w:ascii="Arial" w:eastAsia="Arial" w:hAnsi="Arial" w:cs="Arial"/>
      <w:b/>
      <w:bCs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1D3CBD"/>
    <w:pPr>
      <w:widowControl w:val="0"/>
      <w:shd w:val="clear" w:color="auto" w:fill="FFFFFF"/>
      <w:spacing w:before="820" w:after="280" w:line="246" w:lineRule="exact"/>
      <w:jc w:val="center"/>
    </w:pPr>
    <w:rPr>
      <w:rFonts w:ascii="Arial" w:eastAsia="Arial" w:hAnsi="Arial" w:cs="Arial"/>
      <w:b/>
      <w:bCs/>
      <w:sz w:val="22"/>
      <w:szCs w:val="22"/>
    </w:rPr>
  </w:style>
  <w:style w:type="character" w:customStyle="1" w:styleId="colornavy">
    <w:name w:val="color_navy"/>
    <w:rsid w:val="001D3CBD"/>
  </w:style>
  <w:style w:type="character" w:customStyle="1" w:styleId="Bodytext2NotBold">
    <w:name w:val="Body text (2) + Not Bold"/>
    <w:basedOn w:val="Bodytext2"/>
    <w:rsid w:val="001D3CBD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</w:rPr>
  </w:style>
  <w:style w:type="character" w:customStyle="1" w:styleId="FontStyle150">
    <w:name w:val="Font Style150"/>
    <w:basedOn w:val="DefaultParagraphFont"/>
    <w:uiPriority w:val="99"/>
    <w:rsid w:val="001D3CBD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67">
    <w:name w:val="Font Style67"/>
    <w:basedOn w:val="DefaultParagraphFont"/>
    <w:uiPriority w:val="99"/>
    <w:rsid w:val="001D3CBD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colornavy1">
    <w:name w:val="color_navy1"/>
    <w:rsid w:val="001D3CBD"/>
    <w:rPr>
      <w:color w:val="000080"/>
    </w:rPr>
  </w:style>
  <w:style w:type="character" w:customStyle="1" w:styleId="FontStyle34">
    <w:name w:val="Font Style34"/>
    <w:basedOn w:val="DefaultParagraphFont"/>
    <w:uiPriority w:val="99"/>
    <w:rsid w:val="001D3CBD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27">
    <w:name w:val="Font Style27"/>
    <w:basedOn w:val="DefaultParagraphFont"/>
    <w:uiPriority w:val="99"/>
    <w:rsid w:val="004E1937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315">
    <w:name w:val="Font Style315"/>
    <w:basedOn w:val="DefaultParagraphFont"/>
    <w:uiPriority w:val="99"/>
    <w:rsid w:val="009A5380"/>
    <w:rPr>
      <w:rFonts w:ascii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F7C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7C0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F7C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7C0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3CBD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1D3CBD"/>
    <w:pPr>
      <w:ind w:left="720"/>
      <w:contextualSpacing/>
      <w:jc w:val="both"/>
    </w:pPr>
    <w:rPr>
      <w:sz w:val="26"/>
      <w:szCs w:val="26"/>
      <w:lang w:val="sr-Cyrl-CS"/>
    </w:rPr>
  </w:style>
  <w:style w:type="character" w:customStyle="1" w:styleId="Bodytext2">
    <w:name w:val="Body text (2)_"/>
    <w:basedOn w:val="DefaultParagraphFont"/>
    <w:link w:val="Bodytext20"/>
    <w:locked/>
    <w:rsid w:val="001D3CBD"/>
    <w:rPr>
      <w:rFonts w:ascii="Arial" w:eastAsia="Arial" w:hAnsi="Arial" w:cs="Arial"/>
      <w:b/>
      <w:bCs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1D3CBD"/>
    <w:pPr>
      <w:widowControl w:val="0"/>
      <w:shd w:val="clear" w:color="auto" w:fill="FFFFFF"/>
      <w:spacing w:before="820" w:after="280" w:line="246" w:lineRule="exact"/>
      <w:jc w:val="center"/>
    </w:pPr>
    <w:rPr>
      <w:rFonts w:ascii="Arial" w:eastAsia="Arial" w:hAnsi="Arial" w:cs="Arial"/>
      <w:b/>
      <w:bCs/>
      <w:sz w:val="22"/>
      <w:szCs w:val="22"/>
    </w:rPr>
  </w:style>
  <w:style w:type="character" w:customStyle="1" w:styleId="colornavy">
    <w:name w:val="color_navy"/>
    <w:rsid w:val="001D3CBD"/>
  </w:style>
  <w:style w:type="character" w:customStyle="1" w:styleId="Bodytext2NotBold">
    <w:name w:val="Body text (2) + Not Bold"/>
    <w:basedOn w:val="Bodytext2"/>
    <w:rsid w:val="001D3CBD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</w:rPr>
  </w:style>
  <w:style w:type="character" w:customStyle="1" w:styleId="FontStyle150">
    <w:name w:val="Font Style150"/>
    <w:basedOn w:val="DefaultParagraphFont"/>
    <w:uiPriority w:val="99"/>
    <w:rsid w:val="001D3CBD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67">
    <w:name w:val="Font Style67"/>
    <w:basedOn w:val="DefaultParagraphFont"/>
    <w:uiPriority w:val="99"/>
    <w:rsid w:val="001D3CBD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colornavy1">
    <w:name w:val="color_navy1"/>
    <w:rsid w:val="001D3CBD"/>
    <w:rPr>
      <w:color w:val="000080"/>
    </w:rPr>
  </w:style>
  <w:style w:type="character" w:customStyle="1" w:styleId="FontStyle34">
    <w:name w:val="Font Style34"/>
    <w:basedOn w:val="DefaultParagraphFont"/>
    <w:uiPriority w:val="99"/>
    <w:rsid w:val="001D3CBD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27">
    <w:name w:val="Font Style27"/>
    <w:basedOn w:val="DefaultParagraphFont"/>
    <w:uiPriority w:val="99"/>
    <w:rsid w:val="004E1937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315">
    <w:name w:val="Font Style315"/>
    <w:basedOn w:val="DefaultParagraphFont"/>
    <w:uiPriority w:val="99"/>
    <w:rsid w:val="009A5380"/>
    <w:rPr>
      <w:rFonts w:ascii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F7C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7C0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F7C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7C0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2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3055</Words>
  <Characters>17416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Milanka Pokrajac</dc:creator>
  <cp:lastModifiedBy>Nikola Pavic</cp:lastModifiedBy>
  <cp:revision>2</cp:revision>
  <dcterms:created xsi:type="dcterms:W3CDTF">2022-02-04T12:50:00Z</dcterms:created>
  <dcterms:modified xsi:type="dcterms:W3CDTF">2022-02-04T12:50:00Z</dcterms:modified>
</cp:coreProperties>
</file>